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30" w:rsidRPr="0020149C" w:rsidRDefault="00F73B30" w:rsidP="00F73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n43"/>
      <w:bookmarkEnd w:id="0"/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F73B30" w:rsidRPr="0020149C" w:rsidRDefault="00F73B30" w:rsidP="00F73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F73B30" w:rsidRPr="0020149C" w:rsidRDefault="00F73B30" w:rsidP="00F73B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B30" w:rsidRDefault="00F73B30" w:rsidP="00F73B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Підстава для публікації обґрунтування: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F73B30" w:rsidRDefault="00F73B30" w:rsidP="00F73B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B30" w:rsidRPr="00687CFC" w:rsidRDefault="00F73B30" w:rsidP="00F73B3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62DD">
        <w:rPr>
          <w:b/>
          <w:lang w:val="uk-UA"/>
        </w:rPr>
        <w:t>Замовник</w:t>
      </w:r>
      <w:r w:rsidRPr="00CF62DD">
        <w:rPr>
          <w:lang w:val="uk-UA"/>
        </w:rPr>
        <w:t xml:space="preserve">: </w:t>
      </w:r>
      <w:proofErr w:type="spellStart"/>
      <w:r w:rsidRPr="005A7B54">
        <w:rPr>
          <w:b/>
          <w:bCs/>
          <w:color w:val="000000"/>
        </w:rPr>
        <w:t>Комунальне</w:t>
      </w:r>
      <w:proofErr w:type="spellEnd"/>
      <w:r w:rsidRPr="005A7B54">
        <w:rPr>
          <w:b/>
          <w:bCs/>
          <w:color w:val="000000"/>
        </w:rPr>
        <w:t xml:space="preserve"> </w:t>
      </w:r>
      <w:proofErr w:type="spellStart"/>
      <w:r w:rsidRPr="005A7B54">
        <w:rPr>
          <w:b/>
          <w:bCs/>
          <w:color w:val="000000"/>
        </w:rPr>
        <w:t>підприємство</w:t>
      </w:r>
      <w:proofErr w:type="spellEnd"/>
      <w:r w:rsidRPr="005A7B54">
        <w:rPr>
          <w:b/>
          <w:bCs/>
          <w:color w:val="000000"/>
        </w:rPr>
        <w:t xml:space="preserve"> </w:t>
      </w:r>
      <w:proofErr w:type="spellStart"/>
      <w:r w:rsidRPr="005A7B54">
        <w:rPr>
          <w:b/>
          <w:bCs/>
          <w:color w:val="000000"/>
        </w:rPr>
        <w:t>Тростянецької</w:t>
      </w:r>
      <w:proofErr w:type="spellEnd"/>
      <w:r w:rsidRPr="005A7B54">
        <w:rPr>
          <w:b/>
          <w:bCs/>
          <w:color w:val="000000"/>
        </w:rPr>
        <w:t xml:space="preserve"> </w:t>
      </w:r>
      <w:proofErr w:type="spellStart"/>
      <w:r w:rsidRPr="005A7B54">
        <w:rPr>
          <w:b/>
          <w:bCs/>
          <w:color w:val="000000"/>
        </w:rPr>
        <w:t>міської</w:t>
      </w:r>
      <w:proofErr w:type="spellEnd"/>
      <w:r w:rsidRPr="005A7B54">
        <w:rPr>
          <w:b/>
          <w:bCs/>
          <w:color w:val="000000"/>
        </w:rPr>
        <w:t xml:space="preserve"> ради "</w:t>
      </w:r>
      <w:proofErr w:type="spellStart"/>
      <w:r w:rsidRPr="005A7B54">
        <w:rPr>
          <w:b/>
          <w:bCs/>
          <w:color w:val="000000"/>
        </w:rPr>
        <w:t>Агенція</w:t>
      </w:r>
      <w:proofErr w:type="spellEnd"/>
      <w:r w:rsidRPr="005A7B54">
        <w:rPr>
          <w:b/>
          <w:bCs/>
          <w:color w:val="000000"/>
        </w:rPr>
        <w:t xml:space="preserve"> </w:t>
      </w:r>
      <w:proofErr w:type="spellStart"/>
      <w:r w:rsidRPr="005A7B54">
        <w:rPr>
          <w:b/>
          <w:bCs/>
          <w:color w:val="000000"/>
        </w:rPr>
        <w:t>місцевого</w:t>
      </w:r>
      <w:proofErr w:type="spellEnd"/>
      <w:r w:rsidRPr="005A7B54">
        <w:rPr>
          <w:b/>
          <w:bCs/>
          <w:color w:val="000000"/>
        </w:rPr>
        <w:t xml:space="preserve"> </w:t>
      </w:r>
      <w:proofErr w:type="spellStart"/>
      <w:r w:rsidRPr="005A7B54">
        <w:rPr>
          <w:b/>
          <w:bCs/>
          <w:color w:val="000000"/>
        </w:rPr>
        <w:t>розвитку</w:t>
      </w:r>
      <w:proofErr w:type="spellEnd"/>
      <w:r w:rsidRPr="005A7B54">
        <w:rPr>
          <w:b/>
          <w:bCs/>
          <w:color w:val="000000"/>
        </w:rPr>
        <w:t>"</w:t>
      </w:r>
    </w:p>
    <w:p w:rsidR="00F73B30" w:rsidRDefault="00F73B30" w:rsidP="00F73B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Код ЄДРПОУ: </w:t>
      </w:r>
      <w:r w:rsidRPr="0015560E">
        <w:rPr>
          <w:rFonts w:ascii="Times New Roman" w:hAnsi="Times New Roman" w:cs="Times New Roman"/>
          <w:b/>
          <w:bCs/>
          <w:sz w:val="24"/>
          <w:szCs w:val="24"/>
        </w:rPr>
        <w:t>43416037</w:t>
      </w:r>
    </w:p>
    <w:p w:rsidR="00F73B30" w:rsidRPr="00CF62DD" w:rsidRDefault="00F73B30" w:rsidP="00F73B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B30" w:rsidRDefault="00F73B30" w:rsidP="00F73B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Вид процедури: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</w:t>
      </w:r>
    </w:p>
    <w:p w:rsidR="00F73B30" w:rsidRPr="00CF62DD" w:rsidRDefault="00F73B30" w:rsidP="00F73B3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2DD">
        <w:rPr>
          <w:rFonts w:ascii="Times New Roman" w:hAnsi="Times New Roman" w:cs="Times New Roman"/>
          <w:b/>
          <w:sz w:val="24"/>
          <w:szCs w:val="24"/>
          <w:lang w:val="uk-UA"/>
        </w:rPr>
        <w:t>Ідентифікатор закупівлі</w:t>
      </w:r>
      <w:r w:rsidRPr="00CF62D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20BAE" w:rsidRPr="00620BA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602B4">
        <w:rPr>
          <w:rFonts w:ascii="Arial" w:hAnsi="Arial" w:cs="Arial"/>
          <w:color w:val="333333"/>
          <w:sz w:val="20"/>
          <w:szCs w:val="20"/>
          <w:shd w:val="clear" w:color="auto" w:fill="FFFFFF"/>
        </w:rPr>
        <w:t>UA</w:t>
      </w:r>
      <w:r w:rsidR="00C602B4" w:rsidRPr="00C602B4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>-2024-11-25-012078-</w:t>
      </w:r>
      <w:r w:rsidR="00C602B4">
        <w:rPr>
          <w:rFonts w:ascii="Arial" w:hAnsi="Arial" w:cs="Arial"/>
          <w:color w:val="333333"/>
          <w:sz w:val="20"/>
          <w:szCs w:val="20"/>
          <w:shd w:val="clear" w:color="auto" w:fill="FFFFFF"/>
        </w:rPr>
        <w:t>a</w:t>
      </w:r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 забезпечення </w:t>
      </w:r>
      <w:r w:rsidR="00F73B30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proofErr w:type="spellStart"/>
      <w:r w:rsidR="00F73B30">
        <w:rPr>
          <w:rFonts w:ascii="Times New Roman" w:hAnsi="Times New Roman" w:cs="Times New Roman"/>
          <w:sz w:val="24"/>
          <w:szCs w:val="24"/>
          <w:lang w:val="uk-UA"/>
        </w:rPr>
        <w:t>підприєства</w:t>
      </w:r>
      <w:proofErr w:type="spellEnd"/>
    </w:p>
    <w:p w:rsidR="00CF62DD" w:rsidRPr="0020149C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05F9" w:rsidRDefault="00CF62DD" w:rsidP="00CF62D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73B30" w:rsidRPr="00F73B3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«Послуги з оранки ґрунту (згідно коду ДК 021:2015: 77110000-4 - Послуги, пов’язані з виробництвом сільськогосподарської продукції)»</w:t>
      </w:r>
    </w:p>
    <w:p w:rsidR="00F73B30" w:rsidRPr="00A34672" w:rsidRDefault="00F73B30" w:rsidP="00CF62D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B30" w:rsidRPr="00C602B4" w:rsidRDefault="00F73B30" w:rsidP="00F73B30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C602B4">
        <w:rPr>
          <w:b/>
          <w:color w:val="000000"/>
          <w:lang w:val="uk-UA"/>
        </w:rPr>
        <w:t>Розмір бюджетного призначення за кошторисом або очікувана вартість предмета закупівлі</w:t>
      </w:r>
      <w:r w:rsidRPr="00C602B4">
        <w:rPr>
          <w:b/>
          <w:lang w:val="uk-UA"/>
        </w:rPr>
        <w:t>:</w:t>
      </w:r>
      <w:r w:rsidRPr="00C602B4">
        <w:rPr>
          <w:lang w:val="uk-UA"/>
        </w:rPr>
        <w:t xml:space="preserve"> </w:t>
      </w:r>
      <w:r w:rsidR="00C602B4" w:rsidRPr="00C602B4">
        <w:rPr>
          <w:bCs/>
          <w:lang w:val="uk-UA"/>
        </w:rPr>
        <w:t>127 414,32 грн з ПДВ</w:t>
      </w:r>
      <w:r w:rsidRPr="00C602B4">
        <w:rPr>
          <w:bCs/>
          <w:lang w:val="uk-UA"/>
        </w:rPr>
        <w:t xml:space="preserve"> (</w:t>
      </w:r>
      <w:r w:rsidR="00C602B4">
        <w:rPr>
          <w:bCs/>
          <w:lang w:val="uk-UA"/>
        </w:rPr>
        <w:t>сто двадцять сім тисяч чотириста чотирнадцять</w:t>
      </w:r>
      <w:r w:rsidRPr="00C602B4">
        <w:rPr>
          <w:bCs/>
          <w:lang w:val="uk-UA"/>
        </w:rPr>
        <w:t xml:space="preserve"> гривень </w:t>
      </w:r>
      <w:r w:rsidR="00C602B4">
        <w:rPr>
          <w:bCs/>
          <w:lang w:val="uk-UA"/>
        </w:rPr>
        <w:t>тридцять дві</w:t>
      </w:r>
      <w:r w:rsidRPr="00C602B4">
        <w:rPr>
          <w:bCs/>
          <w:lang w:val="uk-UA"/>
        </w:rPr>
        <w:t xml:space="preserve"> копій</w:t>
      </w:r>
      <w:r w:rsidR="00C602B4">
        <w:rPr>
          <w:bCs/>
          <w:lang w:val="uk-UA"/>
        </w:rPr>
        <w:t xml:space="preserve">ки </w:t>
      </w:r>
      <w:r w:rsidRPr="00C602B4">
        <w:rPr>
          <w:bCs/>
          <w:color w:val="000000"/>
          <w:lang w:val="uk-UA"/>
        </w:rPr>
        <w:t>з ПДВ)</w:t>
      </w:r>
      <w:bookmarkStart w:id="1" w:name="_GoBack"/>
      <w:bookmarkEnd w:id="1"/>
    </w:p>
    <w:p w:rsidR="00F73B30" w:rsidRDefault="00F73B30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550A" w:rsidRDefault="00E62767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здійснено з огляду на перелік та обсяг послуг, що плануються до закупівлі та визначені в Додатку </w:t>
      </w:r>
      <w:r w:rsidR="00F73B3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F62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02ED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документації.</w:t>
      </w:r>
      <w:r w:rsidR="009301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550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визначена 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>виходячи з бюджетних призначень</w:t>
      </w:r>
      <w:r w:rsidR="004802ED">
        <w:rPr>
          <w:rFonts w:ascii="Times New Roman" w:hAnsi="Times New Roman" w:cs="Times New Roman"/>
          <w:sz w:val="24"/>
          <w:szCs w:val="24"/>
          <w:lang w:val="uk-UA"/>
        </w:rPr>
        <w:t xml:space="preserve"> на 2024 рік</w:t>
      </w:r>
      <w:r w:rsidR="009301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B6D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00E74" w:rsidRDefault="00800E74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3B30" w:rsidRDefault="00F73B30" w:rsidP="00F73B30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F73B30">
        <w:rPr>
          <w:b/>
          <w:color w:val="000000"/>
          <w:lang w:val="uk-UA"/>
        </w:rPr>
        <w:t>Джерело фінансування закупівлі:</w:t>
      </w:r>
      <w:r w:rsidRPr="00AA7CF6">
        <w:rPr>
          <w:b/>
          <w:bCs/>
          <w:lang w:val="uk-UA"/>
        </w:rPr>
        <w:t xml:space="preserve"> </w:t>
      </w:r>
      <w:r w:rsidRPr="00F73B30">
        <w:rPr>
          <w:bCs/>
          <w:color w:val="000000"/>
          <w:lang w:val="uk-UA"/>
        </w:rPr>
        <w:t>кошти підприємства.</w:t>
      </w:r>
    </w:p>
    <w:p w:rsidR="00F73B30" w:rsidRPr="00005A07" w:rsidRDefault="00F73B30" w:rsidP="00F73B3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:rsidR="00CF62DD" w:rsidRDefault="00CF62DD" w:rsidP="00CF62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2767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Pr="00E6276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DC389B">
        <w:rPr>
          <w:rFonts w:ascii="Times New Roman" w:hAnsi="Times New Roman" w:cs="Times New Roman"/>
          <w:sz w:val="24"/>
          <w:szCs w:val="24"/>
          <w:lang w:val="uk-UA"/>
        </w:rPr>
        <w:t>площі земельної ділянки, виду обробітку</w:t>
      </w:r>
      <w:r w:rsidRPr="00E62767">
        <w:rPr>
          <w:rFonts w:ascii="Times New Roman" w:hAnsi="Times New Roman" w:cs="Times New Roman"/>
          <w:sz w:val="24"/>
          <w:szCs w:val="24"/>
          <w:lang w:val="uk-UA"/>
        </w:rPr>
        <w:t xml:space="preserve"> та інших діючих нормативних документів.</w:t>
      </w:r>
    </w:p>
    <w:p w:rsidR="00E62767" w:rsidRPr="0020149C" w:rsidRDefault="00E62767" w:rsidP="00E6276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2DD" w:rsidRPr="003E1DC4" w:rsidRDefault="00CF62DD" w:rsidP="00CF62D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міститься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в Д</w:t>
      </w: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DC389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документації, розміщено</w:t>
      </w:r>
      <w:r w:rsidR="00E62767">
        <w:rPr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79E" w:rsidRDefault="0003579E">
      <w:pPr>
        <w:rPr>
          <w:lang w:val="uk-UA"/>
        </w:rPr>
      </w:pPr>
    </w:p>
    <w:p w:rsidR="00E62767" w:rsidRPr="00CF62DD" w:rsidRDefault="00E62767">
      <w:pPr>
        <w:rPr>
          <w:lang w:val="uk-UA"/>
        </w:rPr>
      </w:pPr>
    </w:p>
    <w:sectPr w:rsidR="00E62767" w:rsidRPr="00CF62DD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DD"/>
    <w:rsid w:val="0003579E"/>
    <w:rsid w:val="001B429D"/>
    <w:rsid w:val="004802ED"/>
    <w:rsid w:val="004905F9"/>
    <w:rsid w:val="0049550A"/>
    <w:rsid w:val="00620BAE"/>
    <w:rsid w:val="006A29E4"/>
    <w:rsid w:val="007072EF"/>
    <w:rsid w:val="007B6DDD"/>
    <w:rsid w:val="007F7350"/>
    <w:rsid w:val="00800E74"/>
    <w:rsid w:val="00832537"/>
    <w:rsid w:val="00930186"/>
    <w:rsid w:val="00A61388"/>
    <w:rsid w:val="00C602B4"/>
    <w:rsid w:val="00CF62DD"/>
    <w:rsid w:val="00DC389B"/>
    <w:rsid w:val="00E62767"/>
    <w:rsid w:val="00F7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4A27"/>
  <w15:chartTrackingRefBased/>
  <w15:docId w15:val="{94B045C5-DCE3-4730-9364-A35517B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D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2DD"/>
    <w:pPr>
      <w:spacing w:after="0" w:line="240" w:lineRule="auto"/>
    </w:pPr>
  </w:style>
  <w:style w:type="paragraph" w:customStyle="1" w:styleId="rvps2">
    <w:name w:val="rvps2"/>
    <w:basedOn w:val="a"/>
    <w:uiPriority w:val="99"/>
    <w:rsid w:val="00F7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user-tmr3</dc:creator>
  <cp:keywords/>
  <dc:description/>
  <cp:lastModifiedBy>user-tmr3</cp:lastModifiedBy>
  <cp:revision>17</cp:revision>
  <dcterms:created xsi:type="dcterms:W3CDTF">2023-09-29T11:44:00Z</dcterms:created>
  <dcterms:modified xsi:type="dcterms:W3CDTF">2024-11-25T12:55:00Z</dcterms:modified>
</cp:coreProperties>
</file>