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BA9" w:rsidRPr="0020149C" w:rsidRDefault="007A0BAC" w:rsidP="00016BA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</w:t>
      </w:r>
    </w:p>
    <w:p w:rsidR="007A0BAC" w:rsidRPr="0020149C" w:rsidRDefault="007A0BAC" w:rsidP="00016BA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технічних та якісних характеристик предмета закупівлі, розміру бюджетного призначення, очікуваної вартості предмета закупівлі</w:t>
      </w:r>
    </w:p>
    <w:p w:rsidR="007A0BAC" w:rsidRPr="0020149C" w:rsidRDefault="007A0BAC" w:rsidP="00016BA9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A0BAC" w:rsidRPr="0020149C" w:rsidRDefault="007A0BAC" w:rsidP="00016BA9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Підстава для публікації </w:t>
      </w:r>
      <w:r w:rsidR="00016BA9" w:rsidRPr="0020149C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</w:t>
      </w:r>
      <w:r w:rsidR="00692641">
        <w:rPr>
          <w:rFonts w:ascii="Times New Roman" w:hAnsi="Times New Roman" w:cs="Times New Roman"/>
          <w:sz w:val="24"/>
          <w:szCs w:val="24"/>
          <w:lang w:val="uk-UA"/>
        </w:rPr>
        <w:t>них коштів» (зі змінами).</w:t>
      </w:r>
    </w:p>
    <w:p w:rsidR="007A0BAC" w:rsidRPr="0020149C" w:rsidRDefault="007A0BAC" w:rsidP="00016BA9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Мета проведення закупівлі: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EF07F4"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</w:t>
      </w:r>
      <w:r w:rsidR="00633CD5"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утримання в належному стані </w:t>
      </w:r>
      <w:r w:rsidR="008A2282">
        <w:rPr>
          <w:rFonts w:ascii="Times New Roman" w:hAnsi="Times New Roman" w:cs="Times New Roman"/>
          <w:sz w:val="24"/>
          <w:szCs w:val="24"/>
          <w:lang w:val="uk-UA"/>
        </w:rPr>
        <w:t>доріг комунальної власності</w:t>
      </w:r>
      <w:r w:rsidR="00BD73AC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</w:t>
      </w:r>
      <w:r w:rsidR="00A346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33CD5" w:rsidRPr="0020149C">
        <w:rPr>
          <w:rFonts w:ascii="Times New Roman" w:hAnsi="Times New Roman" w:cs="Times New Roman"/>
          <w:sz w:val="24"/>
          <w:szCs w:val="24"/>
          <w:lang w:val="uk-UA"/>
        </w:rPr>
        <w:t>Тростянецької міської територіальної громади</w:t>
      </w:r>
      <w:r w:rsidR="00EF07F4" w:rsidRPr="0020149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511FC"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A0BAC" w:rsidRPr="0020149C" w:rsidRDefault="007A0BAC" w:rsidP="0069540F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Замовник: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25D6" w:rsidRPr="0020149C">
        <w:rPr>
          <w:rFonts w:ascii="Times New Roman" w:hAnsi="Times New Roman" w:cs="Times New Roman"/>
          <w:sz w:val="24"/>
          <w:szCs w:val="24"/>
          <w:lang w:val="uk-UA"/>
        </w:rPr>
        <w:t>Тростянецька міська рада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A0BAC" w:rsidRPr="0020149C" w:rsidRDefault="007A0BAC" w:rsidP="0020149C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9540F"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>Код ЄДРПОУ: </w:t>
      </w:r>
      <w:r w:rsidR="004925D6" w:rsidRPr="0020149C">
        <w:rPr>
          <w:rFonts w:ascii="Times New Roman" w:hAnsi="Times New Roman" w:cs="Times New Roman"/>
          <w:sz w:val="24"/>
          <w:szCs w:val="24"/>
          <w:lang w:val="uk-UA"/>
        </w:rPr>
        <w:t>24006361</w:t>
      </w:r>
    </w:p>
    <w:p w:rsidR="007A0BAC" w:rsidRPr="0020149C" w:rsidRDefault="007A0BAC" w:rsidP="0020149C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9540F"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>Вид процедури: </w:t>
      </w:r>
      <w:r w:rsidR="00A34672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692641">
        <w:rPr>
          <w:rFonts w:ascii="Times New Roman" w:hAnsi="Times New Roman" w:cs="Times New Roman"/>
          <w:sz w:val="24"/>
          <w:szCs w:val="24"/>
          <w:lang w:val="uk-UA"/>
        </w:rPr>
        <w:t xml:space="preserve"> з особливостями</w:t>
      </w:r>
    </w:p>
    <w:p w:rsidR="00962A3C" w:rsidRPr="00962A3C" w:rsidRDefault="007A0BAC" w:rsidP="00962A3C">
      <w:pPr>
        <w:spacing w:after="0" w:line="240" w:lineRule="atLeast"/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</w:pPr>
      <w:r w:rsidRPr="0020149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9540F" w:rsidRPr="00A34672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A34672">
        <w:rPr>
          <w:rFonts w:ascii="Times New Roman" w:hAnsi="Times New Roman" w:cs="Times New Roman"/>
          <w:sz w:val="24"/>
          <w:szCs w:val="24"/>
          <w:lang w:val="uk-UA"/>
        </w:rPr>
        <w:t>Ідентифікатор</w:t>
      </w:r>
      <w:r w:rsidR="00016BA9" w:rsidRPr="00A346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34672">
        <w:rPr>
          <w:rFonts w:ascii="Times New Roman" w:hAnsi="Times New Roman" w:cs="Times New Roman"/>
          <w:sz w:val="24"/>
          <w:szCs w:val="24"/>
          <w:lang w:val="uk-UA"/>
        </w:rPr>
        <w:t>закупівлі:</w:t>
      </w:r>
      <w:r w:rsidR="00F72F11" w:rsidRPr="005531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6" w:tgtFrame="_blank" w:tooltip="Оголошення на порталі Уповноваженого органу" w:history="1">
        <w:r w:rsidR="00962A3C" w:rsidRPr="00962A3C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val="uk-UA" w:eastAsia="uk-UA"/>
          </w:rPr>
          <w:t>UA-</w:t>
        </w:r>
        <w:bookmarkStart w:id="0" w:name="_GoBack"/>
        <w:bookmarkEnd w:id="0"/>
        <w:r w:rsidR="00962A3C" w:rsidRPr="00962A3C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val="uk-UA" w:eastAsia="uk-UA"/>
          </w:rPr>
          <w:t>2023-09-27-010377-a</w:t>
        </w:r>
      </w:hyperlink>
    </w:p>
    <w:p w:rsidR="007A0BAC" w:rsidRPr="00215F10" w:rsidRDefault="007A0BAC" w:rsidP="00962A3C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Предмет закупівлі: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826E42" w:rsidRPr="00BD73AC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«</w:t>
      </w:r>
      <w:r w:rsidR="00215F10" w:rsidRPr="006109C4">
        <w:rPr>
          <w:rFonts w:ascii="Times New Roman" w:hAnsi="Times New Roman" w:cs="Times New Roman"/>
          <w:sz w:val="24"/>
          <w:szCs w:val="24"/>
          <w:lang w:val="uk-UA"/>
        </w:rPr>
        <w:t xml:space="preserve">Придбання щебенево-піщаної суміші фракції 0-70 мм, (щебінь гранітний в </w:t>
      </w:r>
      <w:proofErr w:type="spellStart"/>
      <w:r w:rsidR="00215F10" w:rsidRPr="006109C4">
        <w:rPr>
          <w:rFonts w:ascii="Times New Roman" w:hAnsi="Times New Roman" w:cs="Times New Roman"/>
          <w:sz w:val="24"/>
          <w:szCs w:val="24"/>
          <w:lang w:val="uk-UA"/>
        </w:rPr>
        <w:t>т.ч</w:t>
      </w:r>
      <w:proofErr w:type="spellEnd"/>
      <w:r w:rsidR="00215F10" w:rsidRPr="006109C4">
        <w:rPr>
          <w:rFonts w:ascii="Times New Roman" w:hAnsi="Times New Roman" w:cs="Times New Roman"/>
          <w:sz w:val="24"/>
          <w:szCs w:val="24"/>
          <w:lang w:val="uk-UA"/>
        </w:rPr>
        <w:t>. фракція 0 - 5 мм не більше 3 % від загальної кількості) (Код ДК 021:2015 14210000-6 Граві</w:t>
      </w:r>
      <w:r w:rsidR="00215F10">
        <w:rPr>
          <w:rFonts w:ascii="Times New Roman" w:hAnsi="Times New Roman" w:cs="Times New Roman"/>
          <w:sz w:val="24"/>
          <w:szCs w:val="24"/>
          <w:lang w:val="uk-UA"/>
        </w:rPr>
        <w:t>й, пісок, щебінь і наповнювачі</w:t>
      </w:r>
      <w:r w:rsidR="00BD73AC">
        <w:rPr>
          <w:rFonts w:ascii="Times New Roman" w:hAnsi="Times New Roman" w:cs="Times New Roman"/>
          <w:color w:val="000000"/>
          <w:sz w:val="24"/>
          <w:szCs w:val="24"/>
          <w:lang w:val="uk-UA"/>
        </w:rPr>
        <w:t>)</w:t>
      </w:r>
      <w:r w:rsidR="00826E42" w:rsidRPr="00BD73AC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»</w:t>
      </w:r>
      <w:r w:rsidR="00215F10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.</w:t>
      </w:r>
    </w:p>
    <w:p w:rsidR="007A0BAC" w:rsidRPr="0020149C" w:rsidRDefault="007A0BAC" w:rsidP="0020149C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 предмета закупівлі: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740EA7"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15F1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BD73AC">
        <w:rPr>
          <w:rFonts w:ascii="Times New Roman" w:hAnsi="Times New Roman" w:cs="Times New Roman"/>
          <w:sz w:val="24"/>
          <w:szCs w:val="24"/>
          <w:lang w:val="uk-UA"/>
        </w:rPr>
        <w:t>00 000</w:t>
      </w:r>
      <w:r w:rsidR="00826E42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  <w:r w:rsidR="00DB32CA"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215F10">
        <w:rPr>
          <w:rFonts w:ascii="Times New Roman" w:hAnsi="Times New Roman" w:cs="Times New Roman"/>
          <w:sz w:val="24"/>
          <w:szCs w:val="24"/>
          <w:lang w:val="uk-UA"/>
        </w:rPr>
        <w:t>триста</w:t>
      </w:r>
      <w:r w:rsidR="00BD73AC">
        <w:rPr>
          <w:rFonts w:ascii="Times New Roman" w:hAnsi="Times New Roman" w:cs="Times New Roman"/>
          <w:sz w:val="24"/>
          <w:szCs w:val="24"/>
          <w:lang w:val="uk-UA"/>
        </w:rPr>
        <w:t xml:space="preserve"> тисяч грн</w:t>
      </w:r>
      <w:r w:rsidR="00633CD5"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00 </w:t>
      </w:r>
      <w:proofErr w:type="spellStart"/>
      <w:r w:rsidR="00633CD5" w:rsidRPr="0020149C">
        <w:rPr>
          <w:rFonts w:ascii="Times New Roman" w:hAnsi="Times New Roman" w:cs="Times New Roman"/>
          <w:sz w:val="24"/>
          <w:szCs w:val="24"/>
          <w:lang w:val="uk-UA"/>
        </w:rPr>
        <w:t>коп</w:t>
      </w:r>
      <w:proofErr w:type="spellEnd"/>
      <w:r w:rsidR="00DB32CA" w:rsidRPr="0020149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8A2282">
        <w:rPr>
          <w:rFonts w:ascii="Times New Roman" w:hAnsi="Times New Roman" w:cs="Times New Roman"/>
          <w:sz w:val="24"/>
          <w:szCs w:val="24"/>
          <w:lang w:val="uk-UA"/>
        </w:rPr>
        <w:t>, визначена виходячи з бюджетних призначень та ринкових цін на аналогічний товар.</w:t>
      </w:r>
      <w:r w:rsidR="00631F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15F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0149C" w:rsidRPr="0020149C" w:rsidRDefault="007A0BAC" w:rsidP="0020149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Технічні та якісні характеристики предмета закупівлі</w:t>
      </w:r>
      <w:r w:rsidR="00016BA9" w:rsidRPr="0020149C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9540F" w:rsidRPr="003E1DC4" w:rsidRDefault="003E1DC4" w:rsidP="003E1DC4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1DC4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про необхідні технічні, якісні та кількісні характеристики предмета закупівлі відповідно до додатку 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31FD9">
        <w:rPr>
          <w:rFonts w:ascii="Times New Roman" w:hAnsi="Times New Roman" w:cs="Times New Roman"/>
          <w:sz w:val="24"/>
          <w:szCs w:val="24"/>
          <w:lang w:val="uk-UA"/>
        </w:rPr>
        <w:t xml:space="preserve"> тендерної документації, розміщеного </w:t>
      </w:r>
      <w:r w:rsidR="00631FD9" w:rsidRPr="00631FD9">
        <w:rPr>
          <w:rFonts w:ascii="Times New Roman" w:hAnsi="Times New Roman" w:cs="Times New Roman"/>
          <w:sz w:val="24"/>
          <w:szCs w:val="24"/>
          <w:lang w:val="uk-UA"/>
        </w:rPr>
        <w:t>на веб-порталі Уповноваженого органу</w:t>
      </w:r>
      <w:r w:rsidR="00631FD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69540F" w:rsidRPr="003E1DC4" w:rsidSect="0020149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373E3"/>
    <w:multiLevelType w:val="hybridMultilevel"/>
    <w:tmpl w:val="2D324C68"/>
    <w:lvl w:ilvl="0" w:tplc="E9526DD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E33B8"/>
    <w:multiLevelType w:val="hybridMultilevel"/>
    <w:tmpl w:val="2FE8575C"/>
    <w:lvl w:ilvl="0" w:tplc="1066620E">
      <w:numFmt w:val="bullet"/>
      <w:lvlText w:val="-"/>
      <w:lvlJc w:val="left"/>
      <w:pPr>
        <w:ind w:left="840" w:hanging="360"/>
      </w:pPr>
      <w:rPr>
        <w:rFonts w:ascii="Calibri" w:eastAsiaTheme="minorHAnsi" w:hAnsi="Calibri" w:cs="Calibr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5E97188C"/>
    <w:multiLevelType w:val="hybridMultilevel"/>
    <w:tmpl w:val="FF54D8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82BCB"/>
    <w:multiLevelType w:val="hybridMultilevel"/>
    <w:tmpl w:val="A280B9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AC"/>
    <w:rsid w:val="00016BA9"/>
    <w:rsid w:val="00197529"/>
    <w:rsid w:val="0020149C"/>
    <w:rsid w:val="00215F10"/>
    <w:rsid w:val="002172AB"/>
    <w:rsid w:val="00236695"/>
    <w:rsid w:val="0025072C"/>
    <w:rsid w:val="00343869"/>
    <w:rsid w:val="0039377E"/>
    <w:rsid w:val="003952CC"/>
    <w:rsid w:val="003E1DC4"/>
    <w:rsid w:val="004905BC"/>
    <w:rsid w:val="004925D6"/>
    <w:rsid w:val="004E3549"/>
    <w:rsid w:val="004F7D15"/>
    <w:rsid w:val="00553163"/>
    <w:rsid w:val="005D4CCC"/>
    <w:rsid w:val="00631FD9"/>
    <w:rsid w:val="00633CD5"/>
    <w:rsid w:val="006640D0"/>
    <w:rsid w:val="0067541A"/>
    <w:rsid w:val="00692641"/>
    <w:rsid w:val="0069540F"/>
    <w:rsid w:val="00726DFC"/>
    <w:rsid w:val="00727CEF"/>
    <w:rsid w:val="00740EA7"/>
    <w:rsid w:val="007A0BAC"/>
    <w:rsid w:val="007A7170"/>
    <w:rsid w:val="00826E42"/>
    <w:rsid w:val="008511FC"/>
    <w:rsid w:val="00887323"/>
    <w:rsid w:val="008A2282"/>
    <w:rsid w:val="00962A3C"/>
    <w:rsid w:val="00A14F0C"/>
    <w:rsid w:val="00A34672"/>
    <w:rsid w:val="00A740E0"/>
    <w:rsid w:val="00AA7976"/>
    <w:rsid w:val="00BC317D"/>
    <w:rsid w:val="00BD73AC"/>
    <w:rsid w:val="00BE7C98"/>
    <w:rsid w:val="00C84B6F"/>
    <w:rsid w:val="00CB5CD3"/>
    <w:rsid w:val="00D1100E"/>
    <w:rsid w:val="00DB32CA"/>
    <w:rsid w:val="00DD1E9D"/>
    <w:rsid w:val="00E03F3D"/>
    <w:rsid w:val="00E64037"/>
    <w:rsid w:val="00EF07F4"/>
    <w:rsid w:val="00F65817"/>
    <w:rsid w:val="00F72F11"/>
    <w:rsid w:val="00F9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04817"/>
  <w15:docId w15:val="{0AED46C4-519F-452C-B165-71A1CCF7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BAC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5CD3"/>
    <w:rPr>
      <w:b/>
      <w:bCs/>
    </w:rPr>
  </w:style>
  <w:style w:type="paragraph" w:styleId="a5">
    <w:name w:val="List Paragraph"/>
    <w:basedOn w:val="a"/>
    <w:uiPriority w:val="34"/>
    <w:qFormat/>
    <w:rsid w:val="00740E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6">
    <w:name w:val="Table Grid"/>
    <w:basedOn w:val="a1"/>
    <w:uiPriority w:val="59"/>
    <w:rsid w:val="00740EA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343869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016BA9"/>
    <w:rPr>
      <w:color w:val="0000FF" w:themeColor="hyperlink"/>
      <w:u w:val="single"/>
    </w:rPr>
  </w:style>
  <w:style w:type="character" w:customStyle="1" w:styleId="js-apiid">
    <w:name w:val="js-apiid"/>
    <w:basedOn w:val="a0"/>
    <w:rsid w:val="004925D6"/>
  </w:style>
  <w:style w:type="paragraph" w:customStyle="1" w:styleId="rvps2">
    <w:name w:val="rvps2"/>
    <w:basedOn w:val="a"/>
    <w:rsid w:val="00492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9-27-01037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9AF12-05F0-47C0-AC34-835715C19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208</Words>
  <Characters>1340</Characters>
  <Application>Microsoft Office Word</Application>
  <DocSecurity>0</DocSecurity>
  <Lines>67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Обухів МВК</dc:creator>
  <cp:lastModifiedBy>User-TMR</cp:lastModifiedBy>
  <cp:revision>15</cp:revision>
  <cp:lastPrinted>2021-02-03T13:38:00Z</cp:lastPrinted>
  <dcterms:created xsi:type="dcterms:W3CDTF">2021-02-24T07:49:00Z</dcterms:created>
  <dcterms:modified xsi:type="dcterms:W3CDTF">2023-09-27T12:58:00Z</dcterms:modified>
</cp:coreProperties>
</file>