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FEF" w:rsidRPr="00D16657" w:rsidRDefault="00A52FEF" w:rsidP="00D16657">
      <w:pPr>
        <w:pStyle w:val="1"/>
        <w:spacing w:before="0"/>
        <w:ind w:left="5574" w:firstLine="0"/>
        <w:rPr>
          <w:i w:val="0"/>
          <w:iCs w:val="0"/>
          <w:sz w:val="24"/>
          <w:lang w:val="uk-UA"/>
        </w:rPr>
      </w:pPr>
      <w:r w:rsidRPr="00D16657">
        <w:rPr>
          <w:i w:val="0"/>
          <w:iCs w:val="0"/>
          <w:sz w:val="24"/>
          <w:lang w:val="uk-UA"/>
        </w:rPr>
        <w:t xml:space="preserve">ЗАТВЕРДЖЕНО </w:t>
      </w:r>
    </w:p>
    <w:p w:rsidR="00A52FEF" w:rsidRPr="00D16657" w:rsidRDefault="00837B9E" w:rsidP="00D16657">
      <w:pPr>
        <w:pStyle w:val="a3"/>
        <w:tabs>
          <w:tab w:val="left" w:pos="4820"/>
          <w:tab w:val="left" w:pos="5103"/>
        </w:tabs>
        <w:ind w:left="5579" w:firstLine="1"/>
        <w:jc w:val="left"/>
        <w:rPr>
          <w:sz w:val="24"/>
        </w:rPr>
      </w:pPr>
      <w:r w:rsidRPr="00D16657">
        <w:rPr>
          <w:sz w:val="24"/>
        </w:rPr>
        <w:t>Рішення викон</w:t>
      </w:r>
      <w:r w:rsidR="00D104FC">
        <w:rPr>
          <w:sz w:val="24"/>
        </w:rPr>
        <w:t xml:space="preserve">авчого </w:t>
      </w:r>
      <w:r w:rsidRPr="00D16657">
        <w:rPr>
          <w:sz w:val="24"/>
        </w:rPr>
        <w:t>ком</w:t>
      </w:r>
      <w:r w:rsidR="00D104FC">
        <w:rPr>
          <w:sz w:val="24"/>
        </w:rPr>
        <w:t>ітет</w:t>
      </w:r>
      <w:r w:rsidRPr="00D16657">
        <w:rPr>
          <w:sz w:val="24"/>
        </w:rPr>
        <w:t xml:space="preserve">у </w:t>
      </w:r>
      <w:r w:rsidR="00D104FC">
        <w:rPr>
          <w:sz w:val="24"/>
        </w:rPr>
        <w:t xml:space="preserve">Тростянецької </w:t>
      </w:r>
      <w:r w:rsidRPr="00D16657">
        <w:rPr>
          <w:sz w:val="24"/>
        </w:rPr>
        <w:t>міської ради</w:t>
      </w:r>
    </w:p>
    <w:p w:rsidR="00544BED" w:rsidRPr="00D16657" w:rsidRDefault="00FC74C2" w:rsidP="00D104FC">
      <w:pPr>
        <w:pStyle w:val="FR1"/>
        <w:tabs>
          <w:tab w:val="left" w:pos="851"/>
          <w:tab w:val="left" w:pos="5529"/>
        </w:tabs>
        <w:spacing w:before="0"/>
        <w:jc w:val="left"/>
        <w:rPr>
          <w:b w:val="0"/>
          <w:bCs/>
          <w:sz w:val="24"/>
          <w:szCs w:val="24"/>
        </w:rPr>
      </w:pPr>
      <w:r w:rsidRPr="00D16657">
        <w:rPr>
          <w:bCs/>
          <w:sz w:val="24"/>
          <w:szCs w:val="24"/>
        </w:rPr>
        <w:tab/>
      </w:r>
      <w:r w:rsidRPr="00D16657">
        <w:rPr>
          <w:bCs/>
          <w:sz w:val="24"/>
          <w:szCs w:val="24"/>
        </w:rPr>
        <w:tab/>
      </w:r>
      <w:r w:rsidR="00D104FC">
        <w:rPr>
          <w:bCs/>
          <w:sz w:val="24"/>
          <w:szCs w:val="24"/>
        </w:rPr>
        <w:t xml:space="preserve"> </w:t>
      </w:r>
      <w:r w:rsidR="00D104FC" w:rsidRPr="00D16657">
        <w:rPr>
          <w:b w:val="0"/>
          <w:bCs/>
          <w:sz w:val="24"/>
          <w:szCs w:val="24"/>
        </w:rPr>
        <w:t>№</w:t>
      </w:r>
      <w:r w:rsidR="00D104FC">
        <w:rPr>
          <w:b w:val="0"/>
          <w:bCs/>
          <w:sz w:val="24"/>
          <w:szCs w:val="24"/>
        </w:rPr>
        <w:t xml:space="preserve"> 479 від 24 липня </w:t>
      </w:r>
      <w:r w:rsidR="00D16657" w:rsidRPr="00D16657">
        <w:rPr>
          <w:b w:val="0"/>
          <w:sz w:val="24"/>
          <w:szCs w:val="24"/>
        </w:rPr>
        <w:t>2025</w:t>
      </w:r>
      <w:r w:rsidR="00786090" w:rsidRPr="00D16657">
        <w:rPr>
          <w:b w:val="0"/>
          <w:sz w:val="24"/>
          <w:szCs w:val="24"/>
        </w:rPr>
        <w:t xml:space="preserve"> </w:t>
      </w:r>
      <w:r w:rsidR="00D104FC">
        <w:rPr>
          <w:b w:val="0"/>
          <w:sz w:val="24"/>
          <w:szCs w:val="24"/>
        </w:rPr>
        <w:t>року</w:t>
      </w:r>
    </w:p>
    <w:p w:rsidR="00837B9E" w:rsidRPr="00786090" w:rsidRDefault="00837B9E" w:rsidP="00332A03">
      <w:pPr>
        <w:pStyle w:val="FR1"/>
        <w:tabs>
          <w:tab w:val="left" w:pos="851"/>
        </w:tabs>
        <w:spacing w:before="0" w:line="100" w:lineRule="exact"/>
        <w:rPr>
          <w:bCs/>
          <w:i/>
          <w:sz w:val="16"/>
          <w:szCs w:val="16"/>
        </w:rPr>
      </w:pPr>
    </w:p>
    <w:p w:rsidR="00332A03" w:rsidRPr="00786090" w:rsidRDefault="00332A03" w:rsidP="00B72C51">
      <w:pPr>
        <w:pStyle w:val="FR1"/>
        <w:tabs>
          <w:tab w:val="left" w:pos="851"/>
        </w:tabs>
        <w:spacing w:before="0" w:line="200" w:lineRule="exact"/>
        <w:rPr>
          <w:bCs/>
          <w:i/>
          <w:sz w:val="16"/>
          <w:szCs w:val="16"/>
        </w:rPr>
      </w:pPr>
    </w:p>
    <w:p w:rsidR="00876FCF" w:rsidRPr="006149C9" w:rsidRDefault="00A52FEF" w:rsidP="00DC2CA0">
      <w:pPr>
        <w:pStyle w:val="FR1"/>
        <w:tabs>
          <w:tab w:val="left" w:pos="851"/>
        </w:tabs>
        <w:spacing w:before="0"/>
        <w:jc w:val="center"/>
        <w:rPr>
          <w:bCs/>
          <w:iCs/>
          <w:szCs w:val="28"/>
        </w:rPr>
      </w:pPr>
      <w:r w:rsidRPr="006149C9">
        <w:rPr>
          <w:bCs/>
          <w:iCs/>
          <w:szCs w:val="28"/>
        </w:rPr>
        <w:t>Склад</w:t>
      </w:r>
      <w:r w:rsidR="00876FCF" w:rsidRPr="006149C9">
        <w:rPr>
          <w:bCs/>
          <w:iCs/>
          <w:szCs w:val="28"/>
        </w:rPr>
        <w:t xml:space="preserve"> </w:t>
      </w:r>
    </w:p>
    <w:p w:rsidR="00A52FEF" w:rsidRPr="006149C9" w:rsidRDefault="00824491" w:rsidP="00DC2CA0">
      <w:pPr>
        <w:pStyle w:val="FR1"/>
        <w:tabs>
          <w:tab w:val="left" w:pos="851"/>
        </w:tabs>
        <w:spacing w:before="0"/>
        <w:jc w:val="center"/>
        <w:rPr>
          <w:bCs/>
          <w:iCs/>
          <w:szCs w:val="28"/>
        </w:rPr>
      </w:pPr>
      <w:r w:rsidRPr="006149C9">
        <w:rPr>
          <w:bCs/>
          <w:iCs/>
          <w:szCs w:val="28"/>
        </w:rPr>
        <w:t>комісії з питань розподілу публічних інвестицій</w:t>
      </w:r>
    </w:p>
    <w:p w:rsidR="00C85080" w:rsidRPr="00786090" w:rsidRDefault="00C85080" w:rsidP="00814223">
      <w:pPr>
        <w:pStyle w:val="20"/>
        <w:spacing w:line="200" w:lineRule="exact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4637"/>
      </w:tblGrid>
      <w:tr w:rsidR="00B93141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AF14D5" w:rsidRDefault="00AF14D5" w:rsidP="006238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Калініченко</w:t>
            </w:r>
          </w:p>
          <w:p w:rsidR="00B93141" w:rsidRPr="00786090" w:rsidRDefault="00AF14D5" w:rsidP="006238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Альона Миколаївна</w:t>
            </w:r>
            <w:r w:rsidR="00B93141" w:rsidRPr="0078609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837B9E" w:rsidRPr="00786090" w:rsidRDefault="00AF14D5" w:rsidP="00623860">
            <w:pPr>
              <w:pStyle w:val="ac"/>
              <w:tabs>
                <w:tab w:val="left" w:pos="422"/>
              </w:tabs>
              <w:spacing w:after="120"/>
              <w:ind w:left="1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Тростянецької</w:t>
            </w:r>
            <w:r w:rsidR="00A14663" w:rsidRPr="00786090">
              <w:rPr>
                <w:sz w:val="28"/>
                <w:szCs w:val="28"/>
                <w:lang w:val="uk-UA"/>
              </w:rPr>
              <w:t xml:space="preserve"> міської ради</w:t>
            </w:r>
            <w:r w:rsidR="00B93141" w:rsidRPr="00786090">
              <w:rPr>
                <w:sz w:val="28"/>
                <w:szCs w:val="28"/>
                <w:lang w:val="uk-UA"/>
              </w:rPr>
              <w:t xml:space="preserve">, </w:t>
            </w:r>
            <w:r w:rsidR="00B93141" w:rsidRPr="00AF14D5">
              <w:rPr>
                <w:b/>
                <w:bCs/>
                <w:sz w:val="28"/>
                <w:szCs w:val="28"/>
                <w:lang w:val="uk-UA"/>
              </w:rPr>
              <w:t xml:space="preserve">голова </w:t>
            </w:r>
            <w:r w:rsidR="00824491" w:rsidRPr="00AF14D5">
              <w:rPr>
                <w:b/>
                <w:bCs/>
                <w:sz w:val="28"/>
                <w:szCs w:val="28"/>
                <w:lang w:val="uk-UA"/>
              </w:rPr>
              <w:t>комісії</w:t>
            </w:r>
            <w:r w:rsidR="00B97652">
              <w:rPr>
                <w:b/>
                <w:bCs/>
                <w:sz w:val="28"/>
                <w:szCs w:val="28"/>
                <w:lang w:val="uk-UA"/>
              </w:rPr>
              <w:t>;</w:t>
            </w:r>
          </w:p>
        </w:tc>
      </w:tr>
      <w:tr w:rsidR="00B93141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AF14D5" w:rsidRDefault="00AF14D5" w:rsidP="006238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Субот </w:t>
            </w:r>
          </w:p>
          <w:p w:rsidR="00B93141" w:rsidRPr="00786090" w:rsidRDefault="00AF14D5" w:rsidP="006238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Євгенівна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837B9E" w:rsidRPr="00786090" w:rsidRDefault="00AF14D5" w:rsidP="00623860">
            <w:pPr>
              <w:pStyle w:val="ac"/>
              <w:tabs>
                <w:tab w:val="left" w:pos="356"/>
              </w:tabs>
              <w:spacing w:after="120"/>
              <w:ind w:left="1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фінансового управління Тростянецької</w:t>
            </w:r>
            <w:r w:rsidR="00824491" w:rsidRPr="00786090">
              <w:rPr>
                <w:sz w:val="28"/>
                <w:szCs w:val="28"/>
                <w:lang w:val="uk-UA"/>
              </w:rPr>
              <w:t xml:space="preserve"> міської ради</w:t>
            </w:r>
            <w:r w:rsidR="00C379B5" w:rsidRPr="00786090">
              <w:rPr>
                <w:sz w:val="28"/>
                <w:szCs w:val="28"/>
                <w:lang w:val="uk-UA"/>
              </w:rPr>
              <w:t xml:space="preserve">, </w:t>
            </w:r>
            <w:r w:rsidR="00C379B5" w:rsidRPr="00AF14D5">
              <w:rPr>
                <w:b/>
                <w:bCs/>
                <w:sz w:val="28"/>
                <w:szCs w:val="28"/>
                <w:lang w:val="uk-UA"/>
              </w:rPr>
              <w:t xml:space="preserve">заступник голови </w:t>
            </w:r>
            <w:r w:rsidR="00824491" w:rsidRPr="00AF14D5">
              <w:rPr>
                <w:b/>
                <w:bCs/>
                <w:sz w:val="28"/>
                <w:szCs w:val="28"/>
                <w:lang w:val="uk-UA"/>
              </w:rPr>
              <w:t>комісії</w:t>
            </w:r>
            <w:r w:rsidR="00B97652">
              <w:rPr>
                <w:sz w:val="28"/>
                <w:szCs w:val="28"/>
                <w:lang w:val="uk-UA"/>
              </w:rPr>
              <w:t>;</w:t>
            </w:r>
          </w:p>
        </w:tc>
      </w:tr>
      <w:tr w:rsidR="006A60DD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AF14D5" w:rsidRDefault="00AF14D5" w:rsidP="006238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Горошко</w:t>
            </w:r>
          </w:p>
          <w:p w:rsidR="006A60DD" w:rsidRPr="00786090" w:rsidRDefault="00AF14D5" w:rsidP="006238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6A60DD" w:rsidRPr="00786090" w:rsidRDefault="006A60DD" w:rsidP="00623860">
            <w:pPr>
              <w:pStyle w:val="ac"/>
              <w:tabs>
                <w:tab w:val="left" w:pos="356"/>
              </w:tabs>
              <w:spacing w:after="120"/>
              <w:ind w:left="136"/>
              <w:jc w:val="both"/>
              <w:rPr>
                <w:sz w:val="28"/>
                <w:szCs w:val="28"/>
                <w:lang w:val="uk-UA"/>
              </w:rPr>
            </w:pPr>
            <w:r w:rsidRPr="00786090">
              <w:rPr>
                <w:sz w:val="28"/>
                <w:szCs w:val="28"/>
                <w:lang w:val="uk-UA"/>
              </w:rPr>
              <w:t xml:space="preserve">начальник </w:t>
            </w:r>
            <w:r w:rsidR="00AF14D5">
              <w:rPr>
                <w:sz w:val="28"/>
                <w:szCs w:val="28"/>
                <w:lang w:val="uk-UA"/>
              </w:rPr>
              <w:t xml:space="preserve">відділу доходів фінансового управління Тростянецької </w:t>
            </w:r>
            <w:r w:rsidRPr="00786090">
              <w:rPr>
                <w:sz w:val="28"/>
                <w:szCs w:val="28"/>
                <w:lang w:val="uk-UA"/>
              </w:rPr>
              <w:t xml:space="preserve">міської ради, </w:t>
            </w:r>
            <w:r w:rsidRPr="00AF14D5">
              <w:rPr>
                <w:b/>
                <w:bCs/>
                <w:sz w:val="28"/>
                <w:szCs w:val="28"/>
                <w:lang w:val="uk-UA"/>
              </w:rPr>
              <w:t>секретар комісії</w:t>
            </w:r>
            <w:r w:rsidR="00B97652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2F5530" w:rsidRPr="00786090" w:rsidTr="00AF14D5">
        <w:trPr>
          <w:trHeight w:val="421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9E" w:rsidRPr="006149C9" w:rsidRDefault="002F5530" w:rsidP="00B72C51">
            <w:pPr>
              <w:pStyle w:val="FR1"/>
              <w:tabs>
                <w:tab w:val="left" w:pos="851"/>
              </w:tabs>
              <w:spacing w:before="120" w:after="120"/>
              <w:ind w:firstLine="567"/>
              <w:jc w:val="center"/>
              <w:rPr>
                <w:bCs/>
                <w:iCs/>
                <w:szCs w:val="28"/>
              </w:rPr>
            </w:pPr>
            <w:r w:rsidRPr="006149C9">
              <w:rPr>
                <w:bCs/>
                <w:iCs/>
                <w:szCs w:val="28"/>
              </w:rPr>
              <w:t>Члени</w:t>
            </w:r>
            <w:r w:rsidR="00AE35DB" w:rsidRPr="006149C9">
              <w:rPr>
                <w:bCs/>
                <w:iCs/>
                <w:szCs w:val="28"/>
              </w:rPr>
              <w:t xml:space="preserve"> </w:t>
            </w:r>
            <w:r w:rsidR="000C7CBF" w:rsidRPr="006149C9">
              <w:rPr>
                <w:bCs/>
                <w:iCs/>
                <w:szCs w:val="28"/>
              </w:rPr>
              <w:t>комісії</w:t>
            </w:r>
            <w:r w:rsidR="00E13917" w:rsidRPr="006149C9">
              <w:rPr>
                <w:bCs/>
                <w:iCs/>
                <w:szCs w:val="28"/>
              </w:rPr>
              <w:t>:</w:t>
            </w:r>
          </w:p>
          <w:p w:rsidR="00332A03" w:rsidRPr="00786090" w:rsidRDefault="00332A03" w:rsidP="00332A03">
            <w:pPr>
              <w:pStyle w:val="FR1"/>
              <w:tabs>
                <w:tab w:val="left" w:pos="851"/>
              </w:tabs>
              <w:spacing w:before="120" w:line="80" w:lineRule="exact"/>
              <w:ind w:firstLine="567"/>
              <w:jc w:val="center"/>
              <w:rPr>
                <w:szCs w:val="28"/>
              </w:rPr>
            </w:pPr>
          </w:p>
        </w:tc>
      </w:tr>
      <w:tr w:rsidR="002F2B95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rPr>
                <w:sz w:val="28"/>
                <w:szCs w:val="28"/>
                <w:lang w:val="uk-UA"/>
              </w:rPr>
            </w:pPr>
            <w:proofErr w:type="spellStart"/>
            <w:r w:rsidRPr="009E4798">
              <w:rPr>
                <w:sz w:val="28"/>
                <w:szCs w:val="28"/>
                <w:lang w:val="uk-UA"/>
              </w:rPr>
              <w:t>Никоненко</w:t>
            </w:r>
            <w:proofErr w:type="spellEnd"/>
            <w:r w:rsidRPr="009E4798">
              <w:rPr>
                <w:sz w:val="28"/>
                <w:szCs w:val="28"/>
                <w:lang w:val="uk-UA"/>
              </w:rPr>
              <w:t xml:space="preserve"> </w:t>
            </w:r>
          </w:p>
          <w:p w:rsidR="002F2B95" w:rsidRPr="009E4798" w:rsidRDefault="002F2B95" w:rsidP="002F2B95">
            <w:pPr>
              <w:rPr>
                <w:sz w:val="28"/>
                <w:szCs w:val="28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pStyle w:val="20"/>
              <w:jc w:val="both"/>
              <w:rPr>
                <w:b w:val="0"/>
                <w:i w:val="0"/>
              </w:rPr>
            </w:pPr>
            <w:r w:rsidRPr="009E4798">
              <w:rPr>
                <w:b w:val="0"/>
                <w:i w:val="0"/>
              </w:rPr>
              <w:t>начальник управління будівництва, містобудування та архітектури Тростянецької міської ради</w:t>
            </w:r>
            <w:r w:rsidR="00B97652">
              <w:rPr>
                <w:b w:val="0"/>
                <w:i w:val="0"/>
              </w:rPr>
              <w:t>;</w:t>
            </w:r>
          </w:p>
        </w:tc>
      </w:tr>
      <w:tr w:rsidR="002F2B95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rPr>
                <w:sz w:val="28"/>
                <w:szCs w:val="28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>Соболь</w:t>
            </w:r>
          </w:p>
          <w:p w:rsidR="002F2B95" w:rsidRPr="009E4798" w:rsidRDefault="002F2B95" w:rsidP="002F2B95">
            <w:pPr>
              <w:rPr>
                <w:sz w:val="28"/>
                <w:szCs w:val="28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 xml:space="preserve">Світлана </w:t>
            </w:r>
            <w:proofErr w:type="spellStart"/>
            <w:r w:rsidRPr="009E4798">
              <w:rPr>
                <w:sz w:val="28"/>
                <w:szCs w:val="28"/>
                <w:lang w:val="uk-UA"/>
              </w:rPr>
              <w:t>Віталієвна</w:t>
            </w:r>
            <w:proofErr w:type="spellEnd"/>
          </w:p>
          <w:p w:rsidR="002F2B95" w:rsidRPr="009E4798" w:rsidRDefault="002F2B95" w:rsidP="002F2B95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>начальник відділу соціального захисту населення Тростянецької міської ради</w:t>
            </w:r>
            <w:r w:rsidR="00B97652">
              <w:rPr>
                <w:sz w:val="28"/>
                <w:szCs w:val="28"/>
                <w:lang w:val="uk-UA"/>
              </w:rPr>
              <w:t>;</w:t>
            </w:r>
          </w:p>
        </w:tc>
      </w:tr>
      <w:tr w:rsidR="002F2B95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rPr>
                <w:bCs/>
                <w:sz w:val="28"/>
                <w:szCs w:val="28"/>
                <w:lang w:val="uk-UA"/>
              </w:rPr>
            </w:pPr>
            <w:r w:rsidRPr="009E4798">
              <w:rPr>
                <w:bCs/>
                <w:sz w:val="28"/>
                <w:szCs w:val="28"/>
                <w:lang w:val="uk-UA"/>
              </w:rPr>
              <w:t xml:space="preserve">Зубова </w:t>
            </w:r>
          </w:p>
          <w:p w:rsidR="002F2B95" w:rsidRPr="009E4798" w:rsidRDefault="002F2B95" w:rsidP="002F2B95">
            <w:pPr>
              <w:rPr>
                <w:bCs/>
                <w:sz w:val="28"/>
                <w:szCs w:val="28"/>
                <w:lang w:val="uk-UA"/>
              </w:rPr>
            </w:pPr>
            <w:r w:rsidRPr="009E4798">
              <w:rPr>
                <w:bCs/>
                <w:sz w:val="28"/>
                <w:szCs w:val="28"/>
                <w:lang w:val="uk-UA"/>
              </w:rPr>
              <w:t>Анна Павлівна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DB1B78" w:rsidRPr="00DB1B78" w:rsidRDefault="002F2B95" w:rsidP="002F2B95">
            <w:pPr>
              <w:tabs>
                <w:tab w:val="left" w:pos="280"/>
              </w:tabs>
              <w:spacing w:after="80"/>
              <w:jc w:val="both"/>
              <w:rPr>
                <w:bCs/>
                <w:sz w:val="28"/>
                <w:szCs w:val="28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>начальник відділу освіти Тростянецької</w:t>
            </w:r>
            <w:r w:rsidRPr="009E4798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9E4798">
              <w:rPr>
                <w:bCs/>
                <w:sz w:val="28"/>
                <w:szCs w:val="28"/>
                <w:lang w:val="uk-UA"/>
              </w:rPr>
              <w:t>Іванцова</w:t>
            </w:r>
            <w:proofErr w:type="spellEnd"/>
          </w:p>
          <w:p w:rsidR="002F2B95" w:rsidRPr="009E4798" w:rsidRDefault="002F2B95" w:rsidP="002F2B95">
            <w:pPr>
              <w:rPr>
                <w:sz w:val="28"/>
                <w:szCs w:val="28"/>
                <w:highlight w:val="yellow"/>
                <w:lang w:val="uk-UA"/>
              </w:rPr>
            </w:pPr>
            <w:r w:rsidRPr="009E4798">
              <w:rPr>
                <w:bCs/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 xml:space="preserve">начальник відділу культури,  туризму, </w:t>
            </w:r>
            <w:proofErr w:type="spellStart"/>
            <w:r w:rsidRPr="009E4798">
              <w:rPr>
                <w:sz w:val="28"/>
                <w:szCs w:val="28"/>
                <w:lang w:val="uk-UA"/>
              </w:rPr>
              <w:t>молодi</w:t>
            </w:r>
            <w:proofErr w:type="spellEnd"/>
            <w:r w:rsidRPr="009E4798">
              <w:rPr>
                <w:sz w:val="28"/>
                <w:szCs w:val="28"/>
                <w:lang w:val="uk-UA"/>
              </w:rPr>
              <w:t>, спорту та охорони культурної спадщини Тростянецької міської ради</w:t>
            </w:r>
            <w:r w:rsidR="00B97652">
              <w:rPr>
                <w:sz w:val="28"/>
                <w:szCs w:val="28"/>
                <w:lang w:val="uk-UA"/>
              </w:rPr>
              <w:t>;</w:t>
            </w:r>
          </w:p>
        </w:tc>
      </w:tr>
      <w:tr w:rsidR="00C45062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C45062" w:rsidRDefault="00C45062" w:rsidP="002F2B95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Пальошко</w:t>
            </w:r>
            <w:proofErr w:type="spellEnd"/>
          </w:p>
          <w:p w:rsidR="00C45062" w:rsidRPr="009E4798" w:rsidRDefault="00C45062" w:rsidP="002F2B95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Зоя 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C45062" w:rsidRPr="009E4798" w:rsidRDefault="00C45062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Тростянецької міської ради</w:t>
            </w:r>
          </w:p>
        </w:tc>
      </w:tr>
      <w:tr w:rsidR="002F2B95" w:rsidRPr="00D104FC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2F2B95">
            <w:pPr>
              <w:rPr>
                <w:sz w:val="28"/>
                <w:szCs w:val="28"/>
                <w:lang w:val="uk-UA"/>
              </w:rPr>
            </w:pPr>
            <w:proofErr w:type="spellStart"/>
            <w:r w:rsidRPr="009E4798">
              <w:rPr>
                <w:sz w:val="28"/>
                <w:szCs w:val="28"/>
                <w:lang w:val="uk-UA"/>
              </w:rPr>
              <w:t>Пустовойтова</w:t>
            </w:r>
            <w:proofErr w:type="spellEnd"/>
            <w:r w:rsidRPr="009E4798">
              <w:rPr>
                <w:sz w:val="28"/>
                <w:szCs w:val="28"/>
                <w:lang w:val="uk-UA"/>
              </w:rPr>
              <w:t xml:space="preserve"> </w:t>
            </w:r>
          </w:p>
          <w:p w:rsidR="002F2B95" w:rsidRPr="009E4798" w:rsidRDefault="002F2B95" w:rsidP="002F2B95">
            <w:pPr>
              <w:rPr>
                <w:bCs/>
                <w:sz w:val="28"/>
                <w:szCs w:val="28"/>
                <w:lang w:val="uk-UA"/>
              </w:rPr>
            </w:pPr>
            <w:r w:rsidRPr="009E4798">
              <w:rPr>
                <w:sz w:val="28"/>
                <w:szCs w:val="28"/>
                <w:lang w:val="uk-UA"/>
              </w:rPr>
              <w:t>Вікторія Анатоліївна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9E4798" w:rsidRDefault="002F2B95" w:rsidP="00B97652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 w:rsidRPr="009E4798">
              <w:rPr>
                <w:iCs/>
                <w:sz w:val="28"/>
                <w:szCs w:val="28"/>
                <w:lang w:val="uk-UA"/>
              </w:rPr>
              <w:t xml:space="preserve">начальник відділу </w:t>
            </w:r>
            <w:r w:rsidR="00B97652">
              <w:rPr>
                <w:iCs/>
                <w:sz w:val="28"/>
                <w:szCs w:val="28"/>
                <w:lang w:val="uk-UA"/>
              </w:rPr>
              <w:t>(</w:t>
            </w:r>
            <w:r w:rsidR="00B97652" w:rsidRPr="009E4798">
              <w:rPr>
                <w:iCs/>
                <w:sz w:val="28"/>
                <w:szCs w:val="28"/>
                <w:lang w:val="uk-UA"/>
              </w:rPr>
              <w:t>головний бухгалтер</w:t>
            </w:r>
            <w:r w:rsidR="00B97652">
              <w:rPr>
                <w:iCs/>
                <w:sz w:val="28"/>
                <w:szCs w:val="28"/>
                <w:lang w:val="uk-UA"/>
              </w:rPr>
              <w:t>)</w:t>
            </w:r>
            <w:r w:rsidR="00B97652" w:rsidRPr="009E4798">
              <w:rPr>
                <w:iCs/>
                <w:sz w:val="28"/>
                <w:szCs w:val="28"/>
                <w:lang w:val="uk-UA"/>
              </w:rPr>
              <w:t xml:space="preserve"> </w:t>
            </w:r>
            <w:r w:rsidRPr="009E4798">
              <w:rPr>
                <w:iCs/>
                <w:sz w:val="28"/>
                <w:szCs w:val="28"/>
                <w:lang w:val="uk-UA"/>
              </w:rPr>
              <w:t xml:space="preserve">бухгалтерського обліку та звітності апарату </w:t>
            </w:r>
            <w:r w:rsidR="006149C9">
              <w:rPr>
                <w:iCs/>
                <w:sz w:val="28"/>
                <w:szCs w:val="28"/>
                <w:lang w:val="uk-UA"/>
              </w:rPr>
              <w:t xml:space="preserve">Тростянецької </w:t>
            </w:r>
            <w:r w:rsidR="00B97652">
              <w:rPr>
                <w:iCs/>
                <w:sz w:val="28"/>
                <w:szCs w:val="28"/>
                <w:lang w:val="uk-UA"/>
              </w:rPr>
              <w:t>міської ради;</w:t>
            </w:r>
          </w:p>
        </w:tc>
      </w:tr>
      <w:tr w:rsidR="002F2B95" w:rsidRPr="00786090" w:rsidTr="00AF14D5"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C45062" w:rsidP="002F2B95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Катриченко</w:t>
            </w:r>
            <w:proofErr w:type="spellEnd"/>
          </w:p>
          <w:p w:rsidR="00C45062" w:rsidRPr="00786090" w:rsidRDefault="00C45062" w:rsidP="002F2B95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Богдана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C45062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центру</w:t>
            </w:r>
            <w:r w:rsidR="002F2B95" w:rsidRPr="00786090">
              <w:rPr>
                <w:sz w:val="28"/>
                <w:szCs w:val="28"/>
                <w:lang w:val="uk-UA"/>
              </w:rPr>
              <w:t xml:space="preserve"> адміністративних послуг </w:t>
            </w:r>
            <w:r>
              <w:rPr>
                <w:sz w:val="28"/>
                <w:szCs w:val="28"/>
                <w:lang w:val="uk-UA"/>
              </w:rPr>
              <w:t>Тростянецької</w:t>
            </w:r>
            <w:r w:rsidR="002F2B95" w:rsidRPr="00786090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2F2B95" w:rsidRPr="00786090" w:rsidTr="00AF14D5">
        <w:trPr>
          <w:trHeight w:val="1112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C45062" w:rsidP="002F2B9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Куц</w:t>
            </w:r>
            <w:proofErr w:type="spellEnd"/>
          </w:p>
          <w:p w:rsidR="00C45062" w:rsidRPr="00786090" w:rsidRDefault="00C45062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C45062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відділу інформаційних технологій </w:t>
            </w:r>
            <w:r w:rsidR="00236C41">
              <w:rPr>
                <w:bCs/>
                <w:sz w:val="28"/>
                <w:szCs w:val="28"/>
                <w:lang w:val="uk-UA"/>
              </w:rPr>
              <w:t xml:space="preserve">апарату </w:t>
            </w:r>
            <w:r>
              <w:rPr>
                <w:bCs/>
                <w:sz w:val="28"/>
                <w:szCs w:val="28"/>
                <w:lang w:val="uk-UA"/>
              </w:rPr>
              <w:t xml:space="preserve">Тростянецької </w:t>
            </w:r>
            <w:r w:rsidR="002F2B95" w:rsidRPr="00786090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6149C9" w:rsidRPr="00786090" w:rsidTr="007F0DC6">
        <w:trPr>
          <w:gridAfter w:val="1"/>
          <w:wAfter w:w="4637" w:type="dxa"/>
          <w:trHeight w:val="697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6149C9" w:rsidRDefault="006149C9" w:rsidP="002F2B95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2F2B95" w:rsidRPr="00786090" w:rsidTr="00AF14D5">
        <w:trPr>
          <w:trHeight w:val="1112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C45062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Котко</w:t>
            </w:r>
          </w:p>
          <w:p w:rsidR="00C45062" w:rsidRPr="00786090" w:rsidRDefault="00C45062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Вікторович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2F2B95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 w:rsidRPr="00786090">
              <w:rPr>
                <w:sz w:val="28"/>
                <w:szCs w:val="28"/>
                <w:lang w:val="uk-UA"/>
              </w:rPr>
              <w:t xml:space="preserve">начальник </w:t>
            </w:r>
            <w:r w:rsidR="00C45062">
              <w:rPr>
                <w:sz w:val="28"/>
                <w:szCs w:val="28"/>
                <w:lang w:val="uk-UA"/>
              </w:rPr>
              <w:t xml:space="preserve">відділу </w:t>
            </w:r>
            <w:r w:rsidR="00C45062" w:rsidRPr="00C45062">
              <w:rPr>
                <w:sz w:val="28"/>
                <w:szCs w:val="28"/>
                <w:lang w:val="uk-UA"/>
              </w:rPr>
              <w:t xml:space="preserve">житлово-комунального господарства, будівництва, благоустрою та енергетичного менеджменту </w:t>
            </w:r>
            <w:r w:rsidR="00236C41">
              <w:rPr>
                <w:sz w:val="28"/>
                <w:szCs w:val="28"/>
                <w:lang w:val="uk-UA"/>
              </w:rPr>
              <w:t xml:space="preserve">апарату </w:t>
            </w:r>
            <w:r w:rsidR="00C45062">
              <w:rPr>
                <w:sz w:val="28"/>
                <w:szCs w:val="28"/>
                <w:lang w:val="uk-UA"/>
              </w:rPr>
              <w:t xml:space="preserve">Тростянецької міської </w:t>
            </w:r>
            <w:r w:rsidRPr="00786090">
              <w:rPr>
                <w:bCs/>
                <w:sz w:val="28"/>
                <w:szCs w:val="28"/>
                <w:lang w:val="uk-UA"/>
              </w:rPr>
              <w:t>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D104FC" w:rsidTr="00AF14D5">
        <w:trPr>
          <w:trHeight w:val="799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3762F7" w:rsidP="002F2B95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Скороходов</w:t>
            </w:r>
            <w:proofErr w:type="spellEnd"/>
          </w:p>
          <w:p w:rsidR="003762F7" w:rsidRPr="00786090" w:rsidRDefault="003762F7" w:rsidP="002F2B95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Євген Сергійович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236C41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 w:rsidRPr="00B97652">
              <w:rPr>
                <w:color w:val="000000"/>
                <w:sz w:val="28"/>
                <w:szCs w:val="28"/>
                <w:lang w:val="uk-UA"/>
              </w:rPr>
              <w:t>спеціаліст І категорії (з управління проектами, міжнародної діяльності та по роботі з проектами ДФРР);</w:t>
            </w:r>
            <w:r w:rsidRPr="00B9765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AE4D35">
              <w:rPr>
                <w:sz w:val="28"/>
                <w:szCs w:val="28"/>
                <w:lang w:val="uk-UA"/>
              </w:rPr>
              <w:t>в</w:t>
            </w:r>
            <w:r w:rsidR="00AE4D35" w:rsidRPr="00AE4D35">
              <w:rPr>
                <w:sz w:val="28"/>
                <w:szCs w:val="28"/>
                <w:lang w:val="uk-UA"/>
              </w:rPr>
              <w:t>ідділ</w:t>
            </w:r>
            <w:r w:rsidR="00AE4D35">
              <w:rPr>
                <w:sz w:val="28"/>
                <w:szCs w:val="28"/>
                <w:lang w:val="uk-UA"/>
              </w:rPr>
              <w:t>у</w:t>
            </w:r>
            <w:r w:rsidR="00AE4D35" w:rsidRPr="00AE4D35">
              <w:rPr>
                <w:sz w:val="28"/>
                <w:szCs w:val="28"/>
                <w:lang w:val="uk-UA"/>
              </w:rPr>
              <w:t xml:space="preserve"> проектної діяльності та міжнародного співробітництва</w:t>
            </w:r>
            <w:r>
              <w:rPr>
                <w:sz w:val="28"/>
                <w:szCs w:val="28"/>
                <w:lang w:val="uk-UA"/>
              </w:rPr>
              <w:t xml:space="preserve"> апарату </w:t>
            </w:r>
            <w:r w:rsidR="00AE4D35" w:rsidRPr="00AE4D35">
              <w:rPr>
                <w:sz w:val="28"/>
                <w:szCs w:val="28"/>
                <w:lang w:val="uk-UA"/>
              </w:rPr>
              <w:t xml:space="preserve"> </w:t>
            </w:r>
            <w:r w:rsidR="003762F7">
              <w:rPr>
                <w:sz w:val="28"/>
                <w:szCs w:val="28"/>
                <w:lang w:val="uk-UA"/>
              </w:rPr>
              <w:t xml:space="preserve">Тростянецької </w:t>
            </w:r>
            <w:r w:rsidR="002F2B95" w:rsidRPr="00786090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D104FC" w:rsidTr="00AF14D5">
        <w:trPr>
          <w:trHeight w:val="799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AE4D35" w:rsidP="002F2B95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Федорець</w:t>
            </w:r>
            <w:proofErr w:type="spellEnd"/>
          </w:p>
          <w:p w:rsidR="00AE4D35" w:rsidRPr="00786090" w:rsidRDefault="00AE4D35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236C41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 w:rsidRPr="00B97652">
              <w:rPr>
                <w:color w:val="000000"/>
                <w:sz w:val="28"/>
                <w:szCs w:val="28"/>
                <w:lang w:val="uk-UA"/>
              </w:rPr>
              <w:t>провідний спеціаліст (з питань комунальної власності)</w:t>
            </w:r>
            <w:r w:rsidR="00874A7D">
              <w:rPr>
                <w:sz w:val="28"/>
                <w:szCs w:val="28"/>
                <w:lang w:val="uk-UA"/>
              </w:rPr>
              <w:t xml:space="preserve"> в</w:t>
            </w:r>
            <w:r w:rsidR="00874A7D" w:rsidRPr="00874A7D">
              <w:rPr>
                <w:sz w:val="28"/>
                <w:szCs w:val="28"/>
                <w:lang w:val="uk-UA"/>
              </w:rPr>
              <w:t>ідділ</w:t>
            </w:r>
            <w:r w:rsidR="00874A7D">
              <w:rPr>
                <w:sz w:val="28"/>
                <w:szCs w:val="28"/>
                <w:lang w:val="uk-UA"/>
              </w:rPr>
              <w:t>у</w:t>
            </w:r>
            <w:r w:rsidR="00874A7D" w:rsidRPr="00874A7D">
              <w:rPr>
                <w:sz w:val="28"/>
                <w:szCs w:val="28"/>
                <w:lang w:val="uk-UA"/>
              </w:rPr>
              <w:t xml:space="preserve"> комунальної власності і земельних відносин</w:t>
            </w:r>
            <w:r>
              <w:rPr>
                <w:sz w:val="28"/>
                <w:szCs w:val="28"/>
                <w:lang w:val="uk-UA"/>
              </w:rPr>
              <w:t xml:space="preserve"> апарату</w:t>
            </w:r>
            <w:r w:rsidR="00874A7D" w:rsidRPr="00874A7D">
              <w:rPr>
                <w:sz w:val="28"/>
                <w:szCs w:val="28"/>
                <w:lang w:val="uk-UA"/>
              </w:rPr>
              <w:t xml:space="preserve"> </w:t>
            </w:r>
            <w:r w:rsidR="00874A7D">
              <w:rPr>
                <w:sz w:val="28"/>
                <w:szCs w:val="28"/>
                <w:lang w:val="uk-UA"/>
              </w:rPr>
              <w:t xml:space="preserve">Тростянецької </w:t>
            </w:r>
            <w:r w:rsidR="002F2B95" w:rsidRPr="00786090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D104FC" w:rsidTr="00AF14D5">
        <w:trPr>
          <w:trHeight w:val="1112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AE4D35" w:rsidRDefault="00AE4D35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Степанова</w:t>
            </w:r>
          </w:p>
          <w:p w:rsidR="002F2B95" w:rsidRPr="00786090" w:rsidRDefault="00AE4D35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Георгіївна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AE4D35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провідний спеціаліст в</w:t>
            </w:r>
            <w:r w:rsidRPr="00AE4D35">
              <w:rPr>
                <w:bCs/>
                <w:sz w:val="28"/>
                <w:szCs w:val="28"/>
                <w:lang w:val="uk-UA"/>
              </w:rPr>
              <w:t>ідділ</w:t>
            </w:r>
            <w:r>
              <w:rPr>
                <w:bCs/>
                <w:sz w:val="28"/>
                <w:szCs w:val="28"/>
                <w:lang w:val="uk-UA"/>
              </w:rPr>
              <w:t>у</w:t>
            </w:r>
            <w:r w:rsidRPr="00AE4D35">
              <w:rPr>
                <w:bCs/>
                <w:sz w:val="28"/>
                <w:szCs w:val="28"/>
                <w:lang w:val="uk-UA"/>
              </w:rPr>
              <w:t xml:space="preserve"> економічного розвитку, залучення інвестицій та міжнародної діяльності</w:t>
            </w:r>
            <w:r w:rsidR="00236C41">
              <w:rPr>
                <w:bCs/>
                <w:sz w:val="28"/>
                <w:szCs w:val="28"/>
                <w:lang w:val="uk-UA"/>
              </w:rPr>
              <w:t xml:space="preserve"> апарату</w:t>
            </w:r>
            <w:r w:rsidRPr="00AE4D35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Тростянецької </w:t>
            </w:r>
            <w:r w:rsidR="002F2B95" w:rsidRPr="00786090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D104FC" w:rsidTr="00AF14D5">
        <w:trPr>
          <w:trHeight w:val="793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AE4D35" w:rsidP="002F2B9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Бердніков</w:t>
            </w:r>
            <w:proofErr w:type="spellEnd"/>
          </w:p>
          <w:p w:rsidR="00AE4D35" w:rsidRPr="00786090" w:rsidRDefault="00AE4D35" w:rsidP="002F2B9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Юрійович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2F2B95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 w:rsidRPr="00786090">
              <w:rPr>
                <w:sz w:val="28"/>
                <w:szCs w:val="28"/>
                <w:lang w:val="uk-UA"/>
              </w:rPr>
              <w:t xml:space="preserve">начальник </w:t>
            </w:r>
            <w:r w:rsidR="00AE4D35">
              <w:rPr>
                <w:sz w:val="28"/>
                <w:szCs w:val="28"/>
                <w:lang w:val="uk-UA"/>
              </w:rPr>
              <w:t>в</w:t>
            </w:r>
            <w:r w:rsidR="00AE4D35" w:rsidRPr="00AE4D35">
              <w:rPr>
                <w:sz w:val="28"/>
                <w:szCs w:val="28"/>
                <w:lang w:val="uk-UA"/>
              </w:rPr>
              <w:t>ідділ</w:t>
            </w:r>
            <w:r w:rsidR="00AE4D35">
              <w:rPr>
                <w:sz w:val="28"/>
                <w:szCs w:val="28"/>
                <w:lang w:val="uk-UA"/>
              </w:rPr>
              <w:t>у</w:t>
            </w:r>
            <w:r w:rsidR="00AE4D35" w:rsidRPr="00AE4D35">
              <w:rPr>
                <w:sz w:val="28"/>
                <w:szCs w:val="28"/>
                <w:lang w:val="uk-UA"/>
              </w:rPr>
              <w:t xml:space="preserve"> з питань мобілізаційної і оборонної роботи, цивільного захисту та ведення військового обліку </w:t>
            </w:r>
            <w:r w:rsidR="00236C41">
              <w:rPr>
                <w:sz w:val="28"/>
                <w:szCs w:val="28"/>
                <w:lang w:val="uk-UA"/>
              </w:rPr>
              <w:t xml:space="preserve">апарату </w:t>
            </w:r>
            <w:r w:rsidR="00AE4D35">
              <w:rPr>
                <w:sz w:val="28"/>
                <w:szCs w:val="28"/>
                <w:lang w:val="uk-UA"/>
              </w:rPr>
              <w:t xml:space="preserve">Тростянецької </w:t>
            </w:r>
            <w:r w:rsidRPr="00786090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D104FC" w:rsidTr="00AF14D5">
        <w:trPr>
          <w:trHeight w:val="1112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AE4D35" w:rsidP="002F2B9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Гладенко</w:t>
            </w:r>
            <w:proofErr w:type="spellEnd"/>
          </w:p>
          <w:p w:rsidR="00AE4D35" w:rsidRPr="00786090" w:rsidRDefault="00AE4D35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AE4D35" w:rsidRDefault="006149C9" w:rsidP="002F2B95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B97652">
              <w:rPr>
                <w:color w:val="000000"/>
                <w:sz w:val="28"/>
                <w:szCs w:val="28"/>
                <w:lang w:val="uk-UA"/>
              </w:rPr>
              <w:t>провідний спеціаліст (землевпорядник)</w:t>
            </w:r>
            <w:r w:rsidR="00236C41">
              <w:rPr>
                <w:sz w:val="28"/>
                <w:szCs w:val="28"/>
                <w:lang w:val="uk-UA"/>
              </w:rPr>
              <w:t xml:space="preserve"> в</w:t>
            </w:r>
            <w:r w:rsidR="00236C41" w:rsidRPr="00874A7D">
              <w:rPr>
                <w:sz w:val="28"/>
                <w:szCs w:val="28"/>
                <w:lang w:val="uk-UA"/>
              </w:rPr>
              <w:t>ідділ</w:t>
            </w:r>
            <w:r w:rsidR="00236C41">
              <w:rPr>
                <w:sz w:val="28"/>
                <w:szCs w:val="28"/>
                <w:lang w:val="uk-UA"/>
              </w:rPr>
              <w:t>у</w:t>
            </w:r>
            <w:r w:rsidR="00236C41" w:rsidRPr="00874A7D">
              <w:rPr>
                <w:sz w:val="28"/>
                <w:szCs w:val="28"/>
                <w:lang w:val="uk-UA"/>
              </w:rPr>
              <w:t xml:space="preserve"> комунальної власності і земельних відносин</w:t>
            </w:r>
            <w:r w:rsidR="00236C41">
              <w:rPr>
                <w:sz w:val="28"/>
                <w:szCs w:val="28"/>
                <w:lang w:val="uk-UA"/>
              </w:rPr>
              <w:t xml:space="preserve"> апарату</w:t>
            </w:r>
            <w:r w:rsidR="00236C41" w:rsidRPr="00874A7D">
              <w:rPr>
                <w:sz w:val="28"/>
                <w:szCs w:val="28"/>
                <w:lang w:val="uk-UA"/>
              </w:rPr>
              <w:t xml:space="preserve"> </w:t>
            </w:r>
            <w:r w:rsidR="00236C41">
              <w:rPr>
                <w:sz w:val="28"/>
                <w:szCs w:val="28"/>
                <w:lang w:val="uk-UA"/>
              </w:rPr>
              <w:t xml:space="preserve">Тростянецької </w:t>
            </w:r>
            <w:r w:rsidR="00236C41" w:rsidRPr="00786090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786090" w:rsidTr="00AF14D5">
        <w:trPr>
          <w:trHeight w:val="1112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0842BA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Гонтар</w:t>
            </w:r>
          </w:p>
          <w:p w:rsidR="000842BA" w:rsidRPr="00786090" w:rsidRDefault="000842BA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Лілія </w:t>
            </w:r>
            <w:proofErr w:type="spellStart"/>
            <w:r>
              <w:rPr>
                <w:sz w:val="28"/>
                <w:szCs w:val="28"/>
                <w:lang w:val="uk-UA"/>
              </w:rPr>
              <w:t>Хамзаєвна</w:t>
            </w:r>
            <w:proofErr w:type="spellEnd"/>
          </w:p>
          <w:p w:rsidR="002F2B95" w:rsidRPr="00786090" w:rsidRDefault="002F2B95" w:rsidP="002F2B95">
            <w:pPr>
              <w:tabs>
                <w:tab w:val="left" w:pos="3135"/>
              </w:tabs>
              <w:spacing w:line="200" w:lineRule="exact"/>
              <w:rPr>
                <w:sz w:val="28"/>
                <w:szCs w:val="28"/>
                <w:lang w:val="uk-UA"/>
              </w:rPr>
            </w:pPr>
            <w:r w:rsidRPr="00786090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0842BA" w:rsidP="00B97652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Генеральний директор КНП «Тростянецька міська лікарня» Тростянецької</w:t>
            </w:r>
            <w:r w:rsidR="002F2B95" w:rsidRPr="00786090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B97652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2F2B95" w:rsidRPr="00786090" w:rsidTr="00AF14D5">
        <w:trPr>
          <w:trHeight w:val="861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2F2B95" w:rsidRDefault="000842BA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Лобода</w:t>
            </w:r>
          </w:p>
          <w:p w:rsidR="000842BA" w:rsidRPr="00786090" w:rsidRDefault="000842BA" w:rsidP="002F2B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Петрівна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B95" w:rsidRPr="00786090" w:rsidRDefault="000842BA" w:rsidP="00B97652">
            <w:pPr>
              <w:tabs>
                <w:tab w:val="left" w:pos="280"/>
              </w:tabs>
              <w:spacing w:after="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Генеральний директор </w:t>
            </w:r>
            <w:r w:rsidR="00A03E14">
              <w:rPr>
                <w:sz w:val="28"/>
                <w:szCs w:val="28"/>
                <w:lang w:val="uk-UA"/>
              </w:rPr>
              <w:t>КНП «Центр первинної медичної допомоги» Тростянецької міської ради</w:t>
            </w:r>
            <w:r w:rsidR="00B9765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52FEF" w:rsidRPr="00786090" w:rsidRDefault="00A52FEF" w:rsidP="00FB1A44">
      <w:pPr>
        <w:tabs>
          <w:tab w:val="left" w:pos="4820"/>
        </w:tabs>
        <w:rPr>
          <w:lang w:val="uk-UA"/>
        </w:rPr>
      </w:pPr>
    </w:p>
    <w:p w:rsidR="004100D5" w:rsidRPr="00FF3D7F" w:rsidRDefault="004100D5" w:rsidP="00FB1A44">
      <w:pPr>
        <w:tabs>
          <w:tab w:val="left" w:pos="4820"/>
        </w:tabs>
        <w:rPr>
          <w:sz w:val="12"/>
          <w:lang w:val="uk-UA"/>
        </w:rPr>
      </w:pPr>
    </w:p>
    <w:p w:rsidR="006A60DD" w:rsidRPr="00DB1B78" w:rsidRDefault="006A60DD" w:rsidP="00FB1A44">
      <w:pPr>
        <w:tabs>
          <w:tab w:val="left" w:pos="4820"/>
        </w:tabs>
        <w:rPr>
          <w:sz w:val="16"/>
          <w:lang w:val="uk-UA"/>
        </w:rPr>
      </w:pPr>
    </w:p>
    <w:p w:rsidR="00A03E14" w:rsidRPr="008C6DD6" w:rsidRDefault="00A03E14" w:rsidP="00DB1B78">
      <w:pPr>
        <w:ind w:firstLine="708"/>
        <w:rPr>
          <w:b/>
          <w:iCs/>
          <w:sz w:val="26"/>
          <w:szCs w:val="26"/>
          <w:lang w:val="uk-UA"/>
        </w:rPr>
      </w:pPr>
      <w:r w:rsidRPr="008C6DD6">
        <w:rPr>
          <w:b/>
          <w:iCs/>
          <w:sz w:val="26"/>
          <w:szCs w:val="26"/>
          <w:lang w:val="uk-UA"/>
        </w:rPr>
        <w:t>Керуюч</w:t>
      </w:r>
      <w:r w:rsidR="006149C9">
        <w:rPr>
          <w:b/>
          <w:iCs/>
          <w:sz w:val="26"/>
          <w:szCs w:val="26"/>
          <w:lang w:val="uk-UA"/>
        </w:rPr>
        <w:t>а</w:t>
      </w:r>
      <w:r w:rsidRPr="008C6DD6">
        <w:rPr>
          <w:b/>
          <w:iCs/>
          <w:sz w:val="26"/>
          <w:szCs w:val="26"/>
          <w:lang w:val="uk-UA"/>
        </w:rPr>
        <w:t xml:space="preserve"> справами (секретар) </w:t>
      </w:r>
    </w:p>
    <w:p w:rsidR="00A03E14" w:rsidRPr="008C6DD6" w:rsidRDefault="00A03E14" w:rsidP="00DB1B78">
      <w:pPr>
        <w:ind w:firstLine="708"/>
        <w:rPr>
          <w:b/>
          <w:iCs/>
          <w:sz w:val="26"/>
          <w:szCs w:val="26"/>
          <w:lang w:val="uk-UA"/>
        </w:rPr>
      </w:pPr>
      <w:r w:rsidRPr="008C6DD6">
        <w:rPr>
          <w:b/>
          <w:iCs/>
          <w:sz w:val="26"/>
          <w:szCs w:val="26"/>
          <w:lang w:val="uk-UA"/>
        </w:rPr>
        <w:t>виконавчого комітету</w:t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</w:r>
      <w:r w:rsidRPr="008C6DD6">
        <w:rPr>
          <w:b/>
          <w:iCs/>
          <w:sz w:val="26"/>
          <w:szCs w:val="26"/>
          <w:lang w:val="uk-UA"/>
        </w:rPr>
        <w:tab/>
        <w:t>Алла КОСТЕНКО</w:t>
      </w:r>
    </w:p>
    <w:p w:rsidR="00446E1F" w:rsidRPr="00786090" w:rsidRDefault="00446E1F" w:rsidP="00A03E14">
      <w:pPr>
        <w:spacing w:before="120"/>
        <w:rPr>
          <w:b/>
          <w:i/>
          <w:sz w:val="28"/>
          <w:szCs w:val="28"/>
          <w:lang w:val="uk-UA"/>
        </w:rPr>
      </w:pPr>
    </w:p>
    <w:sectPr w:rsidR="00446E1F" w:rsidRPr="00786090" w:rsidSect="00D16657">
      <w:headerReference w:type="even" r:id="rId7"/>
      <w:headerReference w:type="default" r:id="rId8"/>
      <w:pgSz w:w="11906" w:h="16838" w:code="9"/>
      <w:pgMar w:top="851" w:right="851" w:bottom="567" w:left="1701" w:header="142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3B8" w:rsidRDefault="00BE33B8">
      <w:r>
        <w:separator/>
      </w:r>
    </w:p>
  </w:endnote>
  <w:endnote w:type="continuationSeparator" w:id="0">
    <w:p w:rsidR="00BE33B8" w:rsidRDefault="00BE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3B8" w:rsidRDefault="00BE33B8">
      <w:r>
        <w:separator/>
      </w:r>
    </w:p>
  </w:footnote>
  <w:footnote w:type="continuationSeparator" w:id="0">
    <w:p w:rsidR="00BE33B8" w:rsidRDefault="00BE3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41E" w:rsidRDefault="00B5341E" w:rsidP="00850D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341E" w:rsidRDefault="00B5341E">
    <w:pPr>
      <w:pStyle w:val="a4"/>
    </w:pPr>
  </w:p>
  <w:p w:rsidR="00B5341E" w:rsidRDefault="00B5341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177748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97C0E" w:rsidRDefault="00E97C0E" w:rsidP="00553CCD">
        <w:pPr>
          <w:pStyle w:val="a4"/>
          <w:spacing w:before="240"/>
          <w:jc w:val="center"/>
          <w:rPr>
            <w:sz w:val="28"/>
            <w:szCs w:val="28"/>
          </w:rPr>
        </w:pPr>
        <w:r w:rsidRPr="000B0EA5">
          <w:rPr>
            <w:sz w:val="28"/>
            <w:szCs w:val="28"/>
          </w:rPr>
          <w:fldChar w:fldCharType="begin"/>
        </w:r>
        <w:r w:rsidRPr="000B0EA5">
          <w:rPr>
            <w:sz w:val="28"/>
            <w:szCs w:val="28"/>
          </w:rPr>
          <w:instrText>PAGE   \* MERGEFORMAT</w:instrText>
        </w:r>
        <w:r w:rsidRPr="000B0EA5">
          <w:rPr>
            <w:sz w:val="28"/>
            <w:szCs w:val="28"/>
          </w:rPr>
          <w:fldChar w:fldCharType="separate"/>
        </w:r>
        <w:r w:rsidR="007F0DC6">
          <w:rPr>
            <w:noProof/>
            <w:sz w:val="28"/>
            <w:szCs w:val="28"/>
          </w:rPr>
          <w:t>2</w:t>
        </w:r>
        <w:r w:rsidRPr="000B0EA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BE9"/>
    <w:multiLevelType w:val="hybridMultilevel"/>
    <w:tmpl w:val="F0A69920"/>
    <w:lvl w:ilvl="0" w:tplc="DF509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55F"/>
    <w:multiLevelType w:val="hybridMultilevel"/>
    <w:tmpl w:val="B8D07BD2"/>
    <w:lvl w:ilvl="0" w:tplc="340406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5160C"/>
    <w:multiLevelType w:val="hybridMultilevel"/>
    <w:tmpl w:val="19008426"/>
    <w:lvl w:ilvl="0" w:tplc="A2B46D3C"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3B6424A"/>
    <w:multiLevelType w:val="hybridMultilevel"/>
    <w:tmpl w:val="7DBC35C0"/>
    <w:lvl w:ilvl="0" w:tplc="1B5E29C2">
      <w:start w:val="93"/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36E47D68"/>
    <w:multiLevelType w:val="hybridMultilevel"/>
    <w:tmpl w:val="87E60824"/>
    <w:lvl w:ilvl="0" w:tplc="F290FDBA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3DF4726F"/>
    <w:multiLevelType w:val="hybridMultilevel"/>
    <w:tmpl w:val="358A7B70"/>
    <w:lvl w:ilvl="0" w:tplc="D8F48C2E">
      <w:numFmt w:val="bullet"/>
      <w:lvlText w:val="-"/>
      <w:lvlJc w:val="left"/>
      <w:pPr>
        <w:ind w:left="498" w:hanging="360"/>
      </w:pPr>
      <w:rPr>
        <w:rFonts w:ascii="Times New Roman" w:eastAsia="Times New Roman" w:hAnsi="Times New Roman" w:cs="Times New Roman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41D00F9B"/>
    <w:multiLevelType w:val="hybridMultilevel"/>
    <w:tmpl w:val="998E8B4A"/>
    <w:lvl w:ilvl="0" w:tplc="FF26F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A6311"/>
    <w:multiLevelType w:val="hybridMultilevel"/>
    <w:tmpl w:val="C092186C"/>
    <w:lvl w:ilvl="0" w:tplc="564E44E0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472A525F"/>
    <w:multiLevelType w:val="hybridMultilevel"/>
    <w:tmpl w:val="A79A2852"/>
    <w:lvl w:ilvl="0" w:tplc="68981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427EC"/>
    <w:multiLevelType w:val="hybridMultilevel"/>
    <w:tmpl w:val="BA0281A6"/>
    <w:lvl w:ilvl="0" w:tplc="8C865A4E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 w15:restartNumberingAfterBreak="0">
    <w:nsid w:val="58EF22D6"/>
    <w:multiLevelType w:val="hybridMultilevel"/>
    <w:tmpl w:val="409629FA"/>
    <w:lvl w:ilvl="0" w:tplc="71D8C99C">
      <w:start w:val="1"/>
      <w:numFmt w:val="bullet"/>
      <w:lvlText w:val="-"/>
      <w:lvlJc w:val="left"/>
      <w:pPr>
        <w:tabs>
          <w:tab w:val="num" w:pos="1094"/>
        </w:tabs>
        <w:ind w:left="1094" w:hanging="22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520EF"/>
    <w:multiLevelType w:val="hybridMultilevel"/>
    <w:tmpl w:val="131682C8"/>
    <w:lvl w:ilvl="0" w:tplc="AB4E73E2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65BB7E08"/>
    <w:multiLevelType w:val="hybridMultilevel"/>
    <w:tmpl w:val="94CE3444"/>
    <w:lvl w:ilvl="0" w:tplc="E75C3250">
      <w:start w:val="93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7C994215"/>
    <w:multiLevelType w:val="hybridMultilevel"/>
    <w:tmpl w:val="FC0858A8"/>
    <w:lvl w:ilvl="0" w:tplc="DC8A1CD2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4" w15:restartNumberingAfterBreak="0">
    <w:nsid w:val="7FB647E8"/>
    <w:multiLevelType w:val="hybridMultilevel"/>
    <w:tmpl w:val="96247B9C"/>
    <w:lvl w:ilvl="0" w:tplc="7E18F9B0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4"/>
  </w:num>
  <w:num w:numId="11">
    <w:abstractNumId w:val="1"/>
  </w:num>
  <w:num w:numId="12">
    <w:abstractNumId w:val="3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84A"/>
    <w:rsid w:val="00020B7F"/>
    <w:rsid w:val="000229D6"/>
    <w:rsid w:val="00033D4E"/>
    <w:rsid w:val="00036617"/>
    <w:rsid w:val="00047F85"/>
    <w:rsid w:val="00056E8D"/>
    <w:rsid w:val="00062497"/>
    <w:rsid w:val="00074E51"/>
    <w:rsid w:val="00081037"/>
    <w:rsid w:val="000842BA"/>
    <w:rsid w:val="000A3D4B"/>
    <w:rsid w:val="000A41F2"/>
    <w:rsid w:val="000A48E9"/>
    <w:rsid w:val="000B0EA5"/>
    <w:rsid w:val="000C470B"/>
    <w:rsid w:val="000C7CBF"/>
    <w:rsid w:val="000D38CD"/>
    <w:rsid w:val="000E4FA4"/>
    <w:rsid w:val="000E5F57"/>
    <w:rsid w:val="000F2BD1"/>
    <w:rsid w:val="0010184A"/>
    <w:rsid w:val="00107D84"/>
    <w:rsid w:val="001101A4"/>
    <w:rsid w:val="00131B89"/>
    <w:rsid w:val="001344F8"/>
    <w:rsid w:val="00135236"/>
    <w:rsid w:val="00141467"/>
    <w:rsid w:val="00150B4A"/>
    <w:rsid w:val="00151925"/>
    <w:rsid w:val="00165136"/>
    <w:rsid w:val="00171C85"/>
    <w:rsid w:val="00181744"/>
    <w:rsid w:val="00182AAB"/>
    <w:rsid w:val="001B48AB"/>
    <w:rsid w:val="001B727B"/>
    <w:rsid w:val="001E0E50"/>
    <w:rsid w:val="001E7FF2"/>
    <w:rsid w:val="001F41B9"/>
    <w:rsid w:val="001F55CC"/>
    <w:rsid w:val="001F79FA"/>
    <w:rsid w:val="002049FE"/>
    <w:rsid w:val="0021474E"/>
    <w:rsid w:val="00230D04"/>
    <w:rsid w:val="00236C41"/>
    <w:rsid w:val="00241CB6"/>
    <w:rsid w:val="00242526"/>
    <w:rsid w:val="00250451"/>
    <w:rsid w:val="0025083F"/>
    <w:rsid w:val="00265754"/>
    <w:rsid w:val="00270E48"/>
    <w:rsid w:val="002749A4"/>
    <w:rsid w:val="00282CD6"/>
    <w:rsid w:val="00291879"/>
    <w:rsid w:val="002A141D"/>
    <w:rsid w:val="002E2F86"/>
    <w:rsid w:val="002F2B95"/>
    <w:rsid w:val="002F3B00"/>
    <w:rsid w:val="002F5530"/>
    <w:rsid w:val="003069EA"/>
    <w:rsid w:val="0032278E"/>
    <w:rsid w:val="003259B7"/>
    <w:rsid w:val="00325C83"/>
    <w:rsid w:val="00325CDF"/>
    <w:rsid w:val="00332A03"/>
    <w:rsid w:val="00336446"/>
    <w:rsid w:val="0034724D"/>
    <w:rsid w:val="00356D31"/>
    <w:rsid w:val="00365CE6"/>
    <w:rsid w:val="003702F0"/>
    <w:rsid w:val="003762F7"/>
    <w:rsid w:val="00390486"/>
    <w:rsid w:val="00396A6C"/>
    <w:rsid w:val="003A2C5B"/>
    <w:rsid w:val="003A3AB6"/>
    <w:rsid w:val="003B068B"/>
    <w:rsid w:val="003E2F51"/>
    <w:rsid w:val="003F174A"/>
    <w:rsid w:val="003F2955"/>
    <w:rsid w:val="003F3CBB"/>
    <w:rsid w:val="003F70B3"/>
    <w:rsid w:val="004014AF"/>
    <w:rsid w:val="004100D5"/>
    <w:rsid w:val="0041287F"/>
    <w:rsid w:val="0042367F"/>
    <w:rsid w:val="00437468"/>
    <w:rsid w:val="00441B23"/>
    <w:rsid w:val="00446E1F"/>
    <w:rsid w:val="00480C84"/>
    <w:rsid w:val="004812C6"/>
    <w:rsid w:val="00494226"/>
    <w:rsid w:val="004A0A4D"/>
    <w:rsid w:val="004A4FA2"/>
    <w:rsid w:val="004B2870"/>
    <w:rsid w:val="004B5FB6"/>
    <w:rsid w:val="004E7994"/>
    <w:rsid w:val="004F63C1"/>
    <w:rsid w:val="00502530"/>
    <w:rsid w:val="00510650"/>
    <w:rsid w:val="005169F9"/>
    <w:rsid w:val="00534730"/>
    <w:rsid w:val="00534E8B"/>
    <w:rsid w:val="005362C6"/>
    <w:rsid w:val="00544BED"/>
    <w:rsid w:val="0054660F"/>
    <w:rsid w:val="00553CCD"/>
    <w:rsid w:val="00571816"/>
    <w:rsid w:val="005731FF"/>
    <w:rsid w:val="005852ED"/>
    <w:rsid w:val="0058603F"/>
    <w:rsid w:val="005C5FD7"/>
    <w:rsid w:val="005D1D55"/>
    <w:rsid w:val="005E5134"/>
    <w:rsid w:val="005F6EF7"/>
    <w:rsid w:val="00601406"/>
    <w:rsid w:val="00607B90"/>
    <w:rsid w:val="00607D29"/>
    <w:rsid w:val="0061212C"/>
    <w:rsid w:val="006149C9"/>
    <w:rsid w:val="00614EEA"/>
    <w:rsid w:val="006200A1"/>
    <w:rsid w:val="00623860"/>
    <w:rsid w:val="006363C0"/>
    <w:rsid w:val="006415C1"/>
    <w:rsid w:val="00643BF2"/>
    <w:rsid w:val="006535ED"/>
    <w:rsid w:val="00661869"/>
    <w:rsid w:val="00662737"/>
    <w:rsid w:val="00692BFA"/>
    <w:rsid w:val="00695264"/>
    <w:rsid w:val="006955D8"/>
    <w:rsid w:val="006A5BFB"/>
    <w:rsid w:val="006A6051"/>
    <w:rsid w:val="006A60DD"/>
    <w:rsid w:val="006C768C"/>
    <w:rsid w:val="006D5710"/>
    <w:rsid w:val="0072398E"/>
    <w:rsid w:val="00727EFD"/>
    <w:rsid w:val="0073260A"/>
    <w:rsid w:val="00735255"/>
    <w:rsid w:val="007360DF"/>
    <w:rsid w:val="00736ABA"/>
    <w:rsid w:val="007425E5"/>
    <w:rsid w:val="00755B44"/>
    <w:rsid w:val="00763369"/>
    <w:rsid w:val="00771451"/>
    <w:rsid w:val="0077437D"/>
    <w:rsid w:val="007810CA"/>
    <w:rsid w:val="007840CA"/>
    <w:rsid w:val="00786090"/>
    <w:rsid w:val="00786C3A"/>
    <w:rsid w:val="00787CB8"/>
    <w:rsid w:val="00791310"/>
    <w:rsid w:val="00794C0E"/>
    <w:rsid w:val="007B16D6"/>
    <w:rsid w:val="007C5CBC"/>
    <w:rsid w:val="007E3385"/>
    <w:rsid w:val="007F0DC6"/>
    <w:rsid w:val="007F540B"/>
    <w:rsid w:val="008105BC"/>
    <w:rsid w:val="00812924"/>
    <w:rsid w:val="00814223"/>
    <w:rsid w:val="008159EC"/>
    <w:rsid w:val="00821BFD"/>
    <w:rsid w:val="00821F4D"/>
    <w:rsid w:val="00824491"/>
    <w:rsid w:val="00837B9E"/>
    <w:rsid w:val="00845932"/>
    <w:rsid w:val="00845E97"/>
    <w:rsid w:val="00850D49"/>
    <w:rsid w:val="008542C2"/>
    <w:rsid w:val="00874A7D"/>
    <w:rsid w:val="00876FCF"/>
    <w:rsid w:val="00893966"/>
    <w:rsid w:val="008A1B47"/>
    <w:rsid w:val="008A2611"/>
    <w:rsid w:val="008A7513"/>
    <w:rsid w:val="008B151F"/>
    <w:rsid w:val="008B3474"/>
    <w:rsid w:val="008F593C"/>
    <w:rsid w:val="00947731"/>
    <w:rsid w:val="00947DBD"/>
    <w:rsid w:val="00956AF2"/>
    <w:rsid w:val="0096364E"/>
    <w:rsid w:val="009733AF"/>
    <w:rsid w:val="00976C9A"/>
    <w:rsid w:val="009A26C3"/>
    <w:rsid w:val="009A628D"/>
    <w:rsid w:val="009C3E6D"/>
    <w:rsid w:val="009C5E86"/>
    <w:rsid w:val="009E0E30"/>
    <w:rsid w:val="009E4798"/>
    <w:rsid w:val="009E4D76"/>
    <w:rsid w:val="009F12E6"/>
    <w:rsid w:val="00A03E14"/>
    <w:rsid w:val="00A14663"/>
    <w:rsid w:val="00A20F65"/>
    <w:rsid w:val="00A26416"/>
    <w:rsid w:val="00A400DC"/>
    <w:rsid w:val="00A44B16"/>
    <w:rsid w:val="00A47388"/>
    <w:rsid w:val="00A52FEF"/>
    <w:rsid w:val="00A708D5"/>
    <w:rsid w:val="00A72BAF"/>
    <w:rsid w:val="00A72BFF"/>
    <w:rsid w:val="00A87699"/>
    <w:rsid w:val="00A93EA5"/>
    <w:rsid w:val="00AD2213"/>
    <w:rsid w:val="00AD3125"/>
    <w:rsid w:val="00AD5FDA"/>
    <w:rsid w:val="00AE35DB"/>
    <w:rsid w:val="00AE4D35"/>
    <w:rsid w:val="00AF14D5"/>
    <w:rsid w:val="00AF4B34"/>
    <w:rsid w:val="00AF5E5B"/>
    <w:rsid w:val="00B0210F"/>
    <w:rsid w:val="00B043A3"/>
    <w:rsid w:val="00B12735"/>
    <w:rsid w:val="00B21C6E"/>
    <w:rsid w:val="00B23070"/>
    <w:rsid w:val="00B44318"/>
    <w:rsid w:val="00B5341E"/>
    <w:rsid w:val="00B72C51"/>
    <w:rsid w:val="00B84035"/>
    <w:rsid w:val="00B8785C"/>
    <w:rsid w:val="00B91862"/>
    <w:rsid w:val="00B93141"/>
    <w:rsid w:val="00B95BBF"/>
    <w:rsid w:val="00B97652"/>
    <w:rsid w:val="00BA2B5F"/>
    <w:rsid w:val="00BA598E"/>
    <w:rsid w:val="00BA7191"/>
    <w:rsid w:val="00BB0974"/>
    <w:rsid w:val="00BB2C99"/>
    <w:rsid w:val="00BB5F87"/>
    <w:rsid w:val="00BD0AAF"/>
    <w:rsid w:val="00BD7E04"/>
    <w:rsid w:val="00BE33B8"/>
    <w:rsid w:val="00BE72FD"/>
    <w:rsid w:val="00BE793B"/>
    <w:rsid w:val="00BF64C0"/>
    <w:rsid w:val="00C056D1"/>
    <w:rsid w:val="00C072ED"/>
    <w:rsid w:val="00C30979"/>
    <w:rsid w:val="00C32829"/>
    <w:rsid w:val="00C36C0B"/>
    <w:rsid w:val="00C379B5"/>
    <w:rsid w:val="00C45062"/>
    <w:rsid w:val="00C64619"/>
    <w:rsid w:val="00C66893"/>
    <w:rsid w:val="00C70E04"/>
    <w:rsid w:val="00C85080"/>
    <w:rsid w:val="00C87972"/>
    <w:rsid w:val="00C9540B"/>
    <w:rsid w:val="00CA1ACD"/>
    <w:rsid w:val="00CA279E"/>
    <w:rsid w:val="00CA570F"/>
    <w:rsid w:val="00CC2F10"/>
    <w:rsid w:val="00D03934"/>
    <w:rsid w:val="00D05E6D"/>
    <w:rsid w:val="00D062DC"/>
    <w:rsid w:val="00D104FC"/>
    <w:rsid w:val="00D16657"/>
    <w:rsid w:val="00D169AE"/>
    <w:rsid w:val="00D26F32"/>
    <w:rsid w:val="00D26FD0"/>
    <w:rsid w:val="00D40E7C"/>
    <w:rsid w:val="00D4600F"/>
    <w:rsid w:val="00D4668F"/>
    <w:rsid w:val="00D51ED5"/>
    <w:rsid w:val="00D54BBD"/>
    <w:rsid w:val="00D62762"/>
    <w:rsid w:val="00D6337E"/>
    <w:rsid w:val="00D829D2"/>
    <w:rsid w:val="00D843CB"/>
    <w:rsid w:val="00D87CBD"/>
    <w:rsid w:val="00D937F6"/>
    <w:rsid w:val="00DA69DC"/>
    <w:rsid w:val="00DB1B78"/>
    <w:rsid w:val="00DC2CA0"/>
    <w:rsid w:val="00DC5884"/>
    <w:rsid w:val="00DD0EA7"/>
    <w:rsid w:val="00DE281F"/>
    <w:rsid w:val="00DE4706"/>
    <w:rsid w:val="00DE725E"/>
    <w:rsid w:val="00E0318A"/>
    <w:rsid w:val="00E13917"/>
    <w:rsid w:val="00E148A1"/>
    <w:rsid w:val="00E31CBB"/>
    <w:rsid w:val="00E379B5"/>
    <w:rsid w:val="00E46F89"/>
    <w:rsid w:val="00E506B4"/>
    <w:rsid w:val="00E50E49"/>
    <w:rsid w:val="00E5632D"/>
    <w:rsid w:val="00E60814"/>
    <w:rsid w:val="00E60E2E"/>
    <w:rsid w:val="00E730C5"/>
    <w:rsid w:val="00E92B35"/>
    <w:rsid w:val="00E95186"/>
    <w:rsid w:val="00E97C0E"/>
    <w:rsid w:val="00EA564B"/>
    <w:rsid w:val="00EE2A2F"/>
    <w:rsid w:val="00EF14F6"/>
    <w:rsid w:val="00EF771F"/>
    <w:rsid w:val="00F03A2C"/>
    <w:rsid w:val="00F10753"/>
    <w:rsid w:val="00F12B14"/>
    <w:rsid w:val="00F262C8"/>
    <w:rsid w:val="00F31908"/>
    <w:rsid w:val="00F44786"/>
    <w:rsid w:val="00F449E5"/>
    <w:rsid w:val="00F531FF"/>
    <w:rsid w:val="00F55890"/>
    <w:rsid w:val="00F74856"/>
    <w:rsid w:val="00F819A2"/>
    <w:rsid w:val="00F87D6A"/>
    <w:rsid w:val="00F96109"/>
    <w:rsid w:val="00FA0ECF"/>
    <w:rsid w:val="00FA27DD"/>
    <w:rsid w:val="00FB1A44"/>
    <w:rsid w:val="00FB28B0"/>
    <w:rsid w:val="00FB741D"/>
    <w:rsid w:val="00FC0E84"/>
    <w:rsid w:val="00FC74C2"/>
    <w:rsid w:val="00FE24B6"/>
    <w:rsid w:val="00FF3D7F"/>
    <w:rsid w:val="00FF621E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3EF15F"/>
  <w15:chartTrackingRefBased/>
  <w15:docId w15:val="{91E36574-6F78-4C0F-8EEA-7A9F96E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left" w:pos="3960"/>
      </w:tabs>
      <w:spacing w:before="120"/>
      <w:ind w:left="5579" w:hanging="179"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customStyle="1" w:styleId="FR1">
    <w:name w:val="FR1"/>
    <w:pPr>
      <w:widowControl w:val="0"/>
      <w:suppressAutoHyphens/>
      <w:spacing w:before="300"/>
      <w:jc w:val="both"/>
    </w:pPr>
    <w:rPr>
      <w:rFonts w:eastAsia="Arial"/>
      <w:b/>
      <w:sz w:val="28"/>
      <w:lang w:eastAsia="ar-SA"/>
    </w:rPr>
  </w:style>
  <w:style w:type="paragraph" w:styleId="20">
    <w:name w:val="Body Text 2"/>
    <w:basedOn w:val="a"/>
    <w:link w:val="21"/>
    <w:pPr>
      <w:jc w:val="center"/>
    </w:pPr>
    <w:rPr>
      <w:rFonts w:eastAsia="Arial"/>
      <w:b/>
      <w:bCs/>
      <w:i/>
      <w:sz w:val="28"/>
      <w:szCs w:val="28"/>
      <w:lang w:val="uk-UA" w:eastAsia="ar-SA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Strong"/>
    <w:uiPriority w:val="22"/>
    <w:qFormat/>
    <w:rsid w:val="00CC2F10"/>
    <w:rPr>
      <w:b/>
      <w:bCs/>
    </w:rPr>
  </w:style>
  <w:style w:type="table" w:styleId="a9">
    <w:name w:val="Table Grid"/>
    <w:basedOn w:val="a1"/>
    <w:rsid w:val="00845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2">
    <w:name w:val="Table Subtle 2"/>
    <w:basedOn w:val="a1"/>
    <w:rsid w:val="0084593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ab"/>
    <w:rsid w:val="00F44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F44786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E97C0E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25083F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2F2B95"/>
    <w:rPr>
      <w:rFonts w:eastAsia="Arial"/>
      <w:b/>
      <w:bCs/>
      <w:i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2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 А Т В Е Р Д Ж Е Н О</vt:lpstr>
      <vt:lpstr>З А Т В Е Р Д Ж Е Н О</vt:lpstr>
    </vt:vector>
  </TitlesOfParts>
  <Company>Финуправление горисполкома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Т В Е Р Д Ж Е Н О</dc:title>
  <dc:subject/>
  <dc:creator>Ирочка</dc:creator>
  <cp:keywords/>
  <dc:description/>
  <cp:lastModifiedBy>user-tmr</cp:lastModifiedBy>
  <cp:revision>12</cp:revision>
  <cp:lastPrinted>2025-07-23T14:27:00Z</cp:lastPrinted>
  <dcterms:created xsi:type="dcterms:W3CDTF">2025-07-11T09:07:00Z</dcterms:created>
  <dcterms:modified xsi:type="dcterms:W3CDTF">2025-07-25T05:36:00Z</dcterms:modified>
</cp:coreProperties>
</file>