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2E56C" w14:textId="3DFE3B48" w:rsidR="009B059A" w:rsidRPr="00F14973" w:rsidRDefault="009B059A" w:rsidP="009B059A">
      <w:pPr>
        <w:jc w:val="right"/>
        <w:rPr>
          <w:noProof/>
          <w:sz w:val="28"/>
          <w:szCs w:val="28"/>
          <w:lang w:val="uk-UA"/>
        </w:rPr>
      </w:pPr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</w:rPr>
        <w:t>2</w:t>
      </w:r>
      <w:r>
        <w:rPr>
          <w:noProof/>
          <w:sz w:val="28"/>
          <w:szCs w:val="28"/>
          <w:lang w:val="uk-UA"/>
        </w:rPr>
        <w:t>4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14:paraId="4E3865D5" w14:textId="77777777" w:rsidR="009B059A" w:rsidRPr="00F14973" w:rsidRDefault="009B059A" w:rsidP="009B059A">
      <w:pPr>
        <w:jc w:val="center"/>
        <w:rPr>
          <w:sz w:val="28"/>
          <w:szCs w:val="28"/>
        </w:rPr>
      </w:pPr>
    </w:p>
    <w:p w14:paraId="64A7711F" w14:textId="77777777" w:rsidR="009B059A" w:rsidRPr="00F14973" w:rsidRDefault="009B059A" w:rsidP="009B059A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06FF2778" wp14:editId="0599C97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B9CD0" w14:textId="77777777" w:rsidR="009B059A" w:rsidRPr="00F14973" w:rsidRDefault="009B059A" w:rsidP="009B059A">
      <w:pPr>
        <w:keepNext/>
        <w:jc w:val="center"/>
        <w:outlineLvl w:val="0"/>
        <w:rPr>
          <w:b/>
          <w:sz w:val="22"/>
          <w:szCs w:val="28"/>
        </w:rPr>
      </w:pPr>
    </w:p>
    <w:p w14:paraId="00AB9648" w14:textId="77777777" w:rsidR="009B059A" w:rsidRPr="00F14973" w:rsidRDefault="009B059A" w:rsidP="009B059A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14:paraId="51B0FCE8" w14:textId="77777777" w:rsidR="009B059A" w:rsidRPr="00F14973" w:rsidRDefault="009B059A" w:rsidP="009B059A">
      <w:pPr>
        <w:jc w:val="center"/>
        <w:rPr>
          <w:b/>
          <w:sz w:val="10"/>
          <w:szCs w:val="28"/>
        </w:rPr>
      </w:pPr>
    </w:p>
    <w:p w14:paraId="0DE32554" w14:textId="77777777" w:rsidR="009B059A" w:rsidRPr="00F14973" w:rsidRDefault="009B059A" w:rsidP="009B059A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14:paraId="5E1BCCAC" w14:textId="77777777" w:rsidR="009B059A" w:rsidRPr="00F14973" w:rsidRDefault="009B059A" w:rsidP="009B059A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14:paraId="6B87D56C" w14:textId="77777777" w:rsidR="009B059A" w:rsidRPr="00F14973" w:rsidRDefault="009B059A" w:rsidP="009B059A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14:paraId="55138280" w14:textId="77777777" w:rsidR="009B059A" w:rsidRPr="00F14973" w:rsidRDefault="009B059A" w:rsidP="009B059A">
      <w:pPr>
        <w:jc w:val="center"/>
        <w:rPr>
          <w:b/>
          <w:sz w:val="18"/>
          <w:szCs w:val="28"/>
        </w:rPr>
      </w:pPr>
    </w:p>
    <w:p w14:paraId="6882427D" w14:textId="77777777" w:rsidR="009B059A" w:rsidRPr="00F14973" w:rsidRDefault="009B059A" w:rsidP="009B059A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14:paraId="683D9504" w14:textId="77777777" w:rsidR="009B059A" w:rsidRPr="00F14973" w:rsidRDefault="009B059A" w:rsidP="009B059A">
      <w:pPr>
        <w:jc w:val="center"/>
        <w:rPr>
          <w:b/>
          <w:sz w:val="18"/>
          <w:szCs w:val="28"/>
        </w:rPr>
      </w:pPr>
    </w:p>
    <w:p w14:paraId="1D8AB1F7" w14:textId="77777777" w:rsidR="009B059A" w:rsidRPr="00F14973" w:rsidRDefault="009B059A" w:rsidP="009B059A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14:paraId="6CDA1FB4" w14:textId="77777777" w:rsidR="009B059A" w:rsidRPr="00F14973" w:rsidRDefault="009B059A" w:rsidP="009B059A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14:paraId="4AA685F5" w14:textId="77777777" w:rsidR="00DC0C14" w:rsidRPr="009B059A" w:rsidRDefault="00DC0C14" w:rsidP="00DC0C14">
      <w:pPr>
        <w:rPr>
          <w:sz w:val="28"/>
          <w:szCs w:val="28"/>
        </w:rPr>
      </w:pPr>
    </w:p>
    <w:p w14:paraId="716DD4A7" w14:textId="72DA589D" w:rsidR="000B2519" w:rsidRPr="00AE33C7" w:rsidRDefault="000B2519" w:rsidP="000B2519">
      <w:pPr>
        <w:jc w:val="both"/>
        <w:rPr>
          <w:b/>
          <w:bCs/>
          <w:sz w:val="28"/>
          <w:szCs w:val="28"/>
          <w:lang w:val="uk-UA"/>
        </w:rPr>
      </w:pPr>
      <w:bookmarkStart w:id="0" w:name="_Hlk185839565"/>
      <w:bookmarkStart w:id="1" w:name="_Hlk155360874"/>
      <w:r w:rsidRPr="000B2519">
        <w:rPr>
          <w:b/>
          <w:bCs/>
          <w:sz w:val="28"/>
          <w:lang w:val="uk-UA"/>
        </w:rPr>
        <w:t xml:space="preserve">Про </w:t>
      </w:r>
      <w:bookmarkStart w:id="2" w:name="_Hlk155358340"/>
      <w:bookmarkStart w:id="3" w:name="_Hlk175067636"/>
      <w:r w:rsidR="00466F1F">
        <w:rPr>
          <w:b/>
          <w:bCs/>
          <w:sz w:val="28"/>
          <w:lang w:val="uk-UA"/>
        </w:rPr>
        <w:t xml:space="preserve">відмову у </w:t>
      </w:r>
      <w:r w:rsidR="00391EE6">
        <w:rPr>
          <w:b/>
          <w:bCs/>
          <w:sz w:val="28"/>
          <w:lang w:val="uk-UA"/>
        </w:rPr>
        <w:t>віднесенн</w:t>
      </w:r>
      <w:r w:rsidR="00466F1F">
        <w:rPr>
          <w:b/>
          <w:bCs/>
          <w:sz w:val="28"/>
          <w:lang w:val="uk-UA"/>
        </w:rPr>
        <w:t>і</w:t>
      </w:r>
      <w:r w:rsidR="00391EE6">
        <w:rPr>
          <w:b/>
          <w:bCs/>
          <w:sz w:val="28"/>
          <w:lang w:val="uk-UA"/>
        </w:rPr>
        <w:t xml:space="preserve"> </w:t>
      </w:r>
      <w:r w:rsidR="00391EE6" w:rsidRPr="007A2EB5">
        <w:rPr>
          <w:b/>
          <w:bCs/>
          <w:sz w:val="28"/>
          <w:lang w:val="uk-UA"/>
        </w:rPr>
        <w:t xml:space="preserve">до </w:t>
      </w:r>
      <w:proofErr w:type="spellStart"/>
      <w:r w:rsidR="00391EE6" w:rsidRPr="007A2EB5">
        <w:rPr>
          <w:b/>
          <w:bCs/>
          <w:sz w:val="28"/>
          <w:lang w:val="uk-UA"/>
        </w:rPr>
        <w:t>самозалісених</w:t>
      </w:r>
      <w:proofErr w:type="spellEnd"/>
      <w:r w:rsidR="00391EE6" w:rsidRPr="007A2EB5">
        <w:rPr>
          <w:b/>
          <w:bCs/>
          <w:sz w:val="28"/>
          <w:lang w:val="uk-UA"/>
        </w:rPr>
        <w:t xml:space="preserve"> земельн</w:t>
      </w:r>
      <w:r w:rsidR="003B3070" w:rsidRPr="007A2EB5">
        <w:rPr>
          <w:b/>
          <w:bCs/>
          <w:sz w:val="28"/>
          <w:lang w:val="uk-UA"/>
        </w:rPr>
        <w:t>ої</w:t>
      </w:r>
      <w:r w:rsidR="00391EE6" w:rsidRPr="007A2EB5">
        <w:rPr>
          <w:b/>
          <w:bCs/>
          <w:sz w:val="28"/>
          <w:lang w:val="uk-UA"/>
        </w:rPr>
        <w:t xml:space="preserve"> ділян</w:t>
      </w:r>
      <w:r w:rsidR="003B3070" w:rsidRPr="007A2EB5">
        <w:rPr>
          <w:b/>
          <w:bCs/>
          <w:sz w:val="28"/>
          <w:lang w:val="uk-UA"/>
        </w:rPr>
        <w:t>ки</w:t>
      </w:r>
      <w:r w:rsidR="00BA59F3" w:rsidRPr="007A2EB5">
        <w:rPr>
          <w:b/>
          <w:bCs/>
          <w:sz w:val="28"/>
          <w:lang w:val="uk-UA"/>
        </w:rPr>
        <w:t xml:space="preserve"> </w:t>
      </w:r>
      <w:bookmarkEnd w:id="2"/>
      <w:bookmarkEnd w:id="3"/>
      <w:r w:rsidR="00391EE6" w:rsidRPr="007A2EB5">
        <w:rPr>
          <w:b/>
          <w:bCs/>
          <w:sz w:val="28"/>
          <w:lang w:val="uk-UA"/>
        </w:rPr>
        <w:t>сільськогосподарського призначення, кадастров</w:t>
      </w:r>
      <w:r w:rsidR="003B3070" w:rsidRPr="007A2EB5">
        <w:rPr>
          <w:b/>
          <w:bCs/>
          <w:sz w:val="28"/>
          <w:lang w:val="uk-UA"/>
        </w:rPr>
        <w:t>ий</w:t>
      </w:r>
      <w:r w:rsidR="00391EE6" w:rsidRPr="007A2EB5">
        <w:rPr>
          <w:b/>
          <w:bCs/>
          <w:sz w:val="28"/>
          <w:lang w:val="uk-UA"/>
        </w:rPr>
        <w:t xml:space="preserve"> номер</w:t>
      </w:r>
      <w:r w:rsidR="003B3070" w:rsidRPr="007A2EB5">
        <w:rPr>
          <w:b/>
          <w:bCs/>
          <w:sz w:val="28"/>
          <w:lang w:val="uk-UA"/>
        </w:rPr>
        <w:t xml:space="preserve"> </w:t>
      </w:r>
      <w:r w:rsidR="00391EE6" w:rsidRPr="007A2EB5">
        <w:rPr>
          <w:b/>
          <w:bCs/>
          <w:sz w:val="28"/>
          <w:lang w:val="uk-UA"/>
        </w:rPr>
        <w:t>5925082700:00:002:068</w:t>
      </w:r>
      <w:r w:rsidR="003B3070" w:rsidRPr="007A2EB5">
        <w:rPr>
          <w:b/>
          <w:bCs/>
          <w:sz w:val="28"/>
          <w:lang w:val="uk-UA"/>
        </w:rPr>
        <w:t>5</w:t>
      </w:r>
      <w:r w:rsidR="00391EE6" w:rsidRPr="007A2EB5">
        <w:rPr>
          <w:b/>
          <w:bCs/>
          <w:sz w:val="28"/>
          <w:lang w:val="uk-UA"/>
        </w:rPr>
        <w:t xml:space="preserve"> </w:t>
      </w:r>
      <w:r w:rsidR="00A752D0" w:rsidRPr="007A2EB5">
        <w:rPr>
          <w:b/>
          <w:sz w:val="28"/>
          <w:lang w:val="uk-UA"/>
        </w:rPr>
        <w:t xml:space="preserve">площею </w:t>
      </w:r>
      <w:r w:rsidR="003B3070" w:rsidRPr="007A2EB5">
        <w:rPr>
          <w:b/>
          <w:sz w:val="28"/>
          <w:lang w:val="uk-UA"/>
        </w:rPr>
        <w:t>4,2662</w:t>
      </w:r>
      <w:r w:rsidR="006D69AD" w:rsidRPr="007A2EB5">
        <w:rPr>
          <w:b/>
          <w:sz w:val="28"/>
          <w:lang w:val="uk-UA"/>
        </w:rPr>
        <w:t xml:space="preserve"> га,</w:t>
      </w:r>
      <w:r w:rsidR="00391EE6" w:rsidRPr="007A2EB5">
        <w:rPr>
          <w:b/>
          <w:sz w:val="28"/>
          <w:lang w:val="uk-UA"/>
        </w:rPr>
        <w:t xml:space="preserve">  </w:t>
      </w:r>
      <w:bookmarkStart w:id="4" w:name="_Hlk201046868"/>
      <w:r w:rsidR="006D69AD" w:rsidRPr="007A2EB5">
        <w:rPr>
          <w:b/>
          <w:sz w:val="28"/>
          <w:lang w:val="uk-UA"/>
        </w:rPr>
        <w:t xml:space="preserve">код КВЦПЗ </w:t>
      </w:r>
      <w:r w:rsidR="003A6B7A">
        <w:rPr>
          <w:b/>
          <w:sz w:val="28"/>
          <w:lang w:val="uk-UA"/>
        </w:rPr>
        <w:t>01.01 –</w:t>
      </w:r>
      <w:r w:rsidR="00391EE6" w:rsidRPr="007A2EB5">
        <w:rPr>
          <w:b/>
          <w:sz w:val="28"/>
          <w:lang w:val="uk-UA"/>
        </w:rPr>
        <w:t xml:space="preserve"> </w:t>
      </w:r>
      <w:r w:rsidR="003A6B7A">
        <w:rPr>
          <w:b/>
          <w:sz w:val="28"/>
          <w:lang w:val="uk-UA"/>
        </w:rPr>
        <w:t xml:space="preserve">для </w:t>
      </w:r>
      <w:r w:rsidR="003A6B7A" w:rsidRPr="003A6B7A">
        <w:rPr>
          <w:b/>
          <w:sz w:val="28"/>
          <w:lang w:val="uk-UA"/>
        </w:rPr>
        <w:t xml:space="preserve"> ведення товарного сільськогосподарського виробництва</w:t>
      </w:r>
      <w:bookmarkEnd w:id="4"/>
      <w:r w:rsidR="006D69AD" w:rsidRPr="007A2EB5">
        <w:rPr>
          <w:b/>
          <w:sz w:val="28"/>
          <w:lang w:val="uk-UA"/>
        </w:rPr>
        <w:t xml:space="preserve">, </w:t>
      </w:r>
      <w:r w:rsidR="00391EE6" w:rsidRPr="007A2EB5">
        <w:rPr>
          <w:b/>
          <w:sz w:val="28"/>
          <w:lang w:val="uk-UA"/>
        </w:rPr>
        <w:t>як</w:t>
      </w:r>
      <w:r w:rsidR="003B3070" w:rsidRPr="007A2EB5">
        <w:rPr>
          <w:b/>
          <w:sz w:val="28"/>
          <w:lang w:val="uk-UA"/>
        </w:rPr>
        <w:t>а</w:t>
      </w:r>
      <w:r w:rsidR="00391EE6" w:rsidRPr="007A2EB5">
        <w:rPr>
          <w:b/>
          <w:sz w:val="28"/>
          <w:lang w:val="uk-UA"/>
        </w:rPr>
        <w:t xml:space="preserve"> розташован</w:t>
      </w:r>
      <w:r w:rsidR="003B3070" w:rsidRPr="007A2EB5">
        <w:rPr>
          <w:b/>
          <w:sz w:val="28"/>
          <w:lang w:val="uk-UA"/>
        </w:rPr>
        <w:t>а</w:t>
      </w:r>
      <w:r w:rsidR="00391EE6" w:rsidRPr="007A2EB5">
        <w:rPr>
          <w:b/>
          <w:sz w:val="28"/>
          <w:lang w:val="uk-UA"/>
        </w:rPr>
        <w:t xml:space="preserve"> </w:t>
      </w:r>
      <w:r w:rsidR="006D69AD" w:rsidRPr="007A2EB5">
        <w:rPr>
          <w:b/>
          <w:sz w:val="28"/>
          <w:lang w:val="uk-UA"/>
        </w:rPr>
        <w:t xml:space="preserve">на території </w:t>
      </w:r>
      <w:proofErr w:type="spellStart"/>
      <w:r w:rsidR="00391EE6" w:rsidRPr="007A2EB5">
        <w:rPr>
          <w:b/>
          <w:sz w:val="28"/>
          <w:lang w:val="uk-UA"/>
        </w:rPr>
        <w:t>Боголюбовського</w:t>
      </w:r>
      <w:proofErr w:type="spellEnd"/>
      <w:r w:rsidR="00391EE6" w:rsidRPr="007A2EB5">
        <w:rPr>
          <w:b/>
          <w:sz w:val="28"/>
          <w:lang w:val="uk-UA"/>
        </w:rPr>
        <w:t xml:space="preserve"> </w:t>
      </w:r>
      <w:proofErr w:type="spellStart"/>
      <w:r w:rsidR="00391EE6" w:rsidRPr="007A2EB5">
        <w:rPr>
          <w:b/>
          <w:sz w:val="28"/>
          <w:lang w:val="uk-UA"/>
        </w:rPr>
        <w:t>старостинського</w:t>
      </w:r>
      <w:proofErr w:type="spellEnd"/>
      <w:r w:rsidR="00391EE6" w:rsidRPr="007A2EB5">
        <w:rPr>
          <w:b/>
          <w:sz w:val="28"/>
          <w:lang w:val="uk-UA"/>
        </w:rPr>
        <w:t xml:space="preserve"> округу Тростянецької міської ради</w:t>
      </w:r>
      <w:r w:rsidR="006D69AD" w:rsidRPr="007A2EB5">
        <w:rPr>
          <w:b/>
          <w:sz w:val="28"/>
          <w:lang w:val="uk-UA"/>
        </w:rPr>
        <w:t xml:space="preserve"> </w:t>
      </w:r>
      <w:bookmarkEnd w:id="0"/>
    </w:p>
    <w:bookmarkEnd w:id="1"/>
    <w:p w14:paraId="1D8403E8" w14:textId="77777777" w:rsidR="00DC0C14" w:rsidRDefault="00DC0C14" w:rsidP="000B2519">
      <w:pPr>
        <w:jc w:val="both"/>
        <w:rPr>
          <w:sz w:val="28"/>
          <w:lang w:val="uk-UA"/>
        </w:rPr>
      </w:pPr>
    </w:p>
    <w:p w14:paraId="6C968ADC" w14:textId="513D8298" w:rsidR="00DC0C14" w:rsidRDefault="000B2519" w:rsidP="000B2519">
      <w:pPr>
        <w:tabs>
          <w:tab w:val="left" w:pos="5103"/>
          <w:tab w:val="left" w:pos="5954"/>
        </w:tabs>
        <w:jc w:val="both"/>
        <w:rPr>
          <w:sz w:val="28"/>
          <w:lang w:val="uk-UA"/>
        </w:rPr>
      </w:pPr>
      <w:r w:rsidRPr="007A2EB5">
        <w:rPr>
          <w:sz w:val="28"/>
          <w:lang w:val="uk-UA"/>
        </w:rPr>
        <w:t xml:space="preserve">          </w:t>
      </w:r>
      <w:r w:rsidR="00FB63C5" w:rsidRPr="007A2EB5">
        <w:rPr>
          <w:sz w:val="28"/>
          <w:lang w:val="uk-UA"/>
        </w:rPr>
        <w:t xml:space="preserve">Розглянувши </w:t>
      </w:r>
      <w:r w:rsidR="00AE33C7" w:rsidRPr="007A2EB5">
        <w:rPr>
          <w:sz w:val="28"/>
          <w:lang w:val="uk-UA"/>
        </w:rPr>
        <w:t xml:space="preserve">заяву </w:t>
      </w:r>
      <w:r w:rsidR="00BA59F3" w:rsidRPr="007A2EB5">
        <w:rPr>
          <w:sz w:val="28"/>
          <w:lang w:val="uk-UA"/>
        </w:rPr>
        <w:t xml:space="preserve"> </w:t>
      </w:r>
      <w:r w:rsidR="00391EE6" w:rsidRPr="007A2EB5">
        <w:rPr>
          <w:sz w:val="28"/>
          <w:lang w:val="uk-UA"/>
        </w:rPr>
        <w:t>Північного міжрегіонального управління лісового та мисливського господарства</w:t>
      </w:r>
      <w:r w:rsidR="006D69AD" w:rsidRPr="007A2EB5">
        <w:rPr>
          <w:sz w:val="28"/>
          <w:lang w:val="uk-UA"/>
        </w:rPr>
        <w:t xml:space="preserve"> </w:t>
      </w:r>
      <w:r w:rsidR="00DC0C14" w:rsidRPr="007A2EB5">
        <w:rPr>
          <w:sz w:val="28"/>
          <w:lang w:val="uk-UA"/>
        </w:rPr>
        <w:t xml:space="preserve">вхід. № </w:t>
      </w:r>
      <w:r w:rsidR="00391EE6" w:rsidRPr="007A2EB5">
        <w:rPr>
          <w:sz w:val="28"/>
          <w:lang w:val="uk-UA"/>
        </w:rPr>
        <w:t>6541</w:t>
      </w:r>
      <w:r w:rsidR="00DC0C14" w:rsidRPr="007A2EB5">
        <w:rPr>
          <w:sz w:val="28"/>
          <w:lang w:val="uk-UA"/>
        </w:rPr>
        <w:t xml:space="preserve"> від </w:t>
      </w:r>
      <w:r w:rsidR="00391EE6" w:rsidRPr="007A2EB5">
        <w:rPr>
          <w:sz w:val="28"/>
          <w:lang w:val="uk-UA"/>
        </w:rPr>
        <w:t>16.12</w:t>
      </w:r>
      <w:r w:rsidR="00E73E94" w:rsidRPr="007A2EB5">
        <w:rPr>
          <w:sz w:val="28"/>
          <w:lang w:val="uk-UA"/>
        </w:rPr>
        <w:t>.2024</w:t>
      </w:r>
      <w:r w:rsidR="00DC0C14" w:rsidRPr="007A2EB5">
        <w:rPr>
          <w:sz w:val="28"/>
          <w:lang w:val="uk-UA"/>
        </w:rPr>
        <w:t xml:space="preserve"> р</w:t>
      </w:r>
      <w:r w:rsidR="003B3070" w:rsidRPr="007A2EB5">
        <w:rPr>
          <w:sz w:val="28"/>
          <w:lang w:val="uk-UA"/>
        </w:rPr>
        <w:t>.</w:t>
      </w:r>
      <w:r w:rsidR="00BA59F3" w:rsidRPr="007A2EB5">
        <w:rPr>
          <w:sz w:val="28"/>
          <w:lang w:val="uk-UA"/>
        </w:rPr>
        <w:t xml:space="preserve"> про </w:t>
      </w:r>
      <w:r w:rsidR="00391EE6" w:rsidRPr="007A2EB5">
        <w:rPr>
          <w:sz w:val="28"/>
          <w:lang w:val="uk-UA"/>
        </w:rPr>
        <w:t xml:space="preserve">віднесення до </w:t>
      </w:r>
      <w:proofErr w:type="spellStart"/>
      <w:r w:rsidR="00391EE6" w:rsidRPr="007A2EB5">
        <w:rPr>
          <w:sz w:val="28"/>
          <w:lang w:val="uk-UA"/>
        </w:rPr>
        <w:t>самозалісених</w:t>
      </w:r>
      <w:proofErr w:type="spellEnd"/>
      <w:r w:rsidR="00391EE6" w:rsidRPr="007A2EB5">
        <w:rPr>
          <w:sz w:val="28"/>
          <w:lang w:val="uk-UA"/>
        </w:rPr>
        <w:t xml:space="preserve"> земельн</w:t>
      </w:r>
      <w:r w:rsidR="003B3070" w:rsidRPr="007A2EB5">
        <w:rPr>
          <w:sz w:val="28"/>
          <w:lang w:val="uk-UA"/>
        </w:rPr>
        <w:t>ої</w:t>
      </w:r>
      <w:r w:rsidR="00391EE6" w:rsidRPr="007A2EB5">
        <w:rPr>
          <w:sz w:val="28"/>
          <w:lang w:val="uk-UA"/>
        </w:rPr>
        <w:t xml:space="preserve"> ділян</w:t>
      </w:r>
      <w:r w:rsidR="003B3070" w:rsidRPr="007A2EB5">
        <w:rPr>
          <w:sz w:val="28"/>
          <w:lang w:val="uk-UA"/>
        </w:rPr>
        <w:t>ки</w:t>
      </w:r>
      <w:r w:rsidR="00391EE6" w:rsidRPr="007A2EB5">
        <w:rPr>
          <w:sz w:val="28"/>
          <w:lang w:val="uk-UA"/>
        </w:rPr>
        <w:t xml:space="preserve"> сільськогосподарського призначення, кадастров</w:t>
      </w:r>
      <w:r w:rsidR="003B3070" w:rsidRPr="007A2EB5">
        <w:rPr>
          <w:sz w:val="28"/>
          <w:lang w:val="uk-UA"/>
        </w:rPr>
        <w:t>ий</w:t>
      </w:r>
      <w:r w:rsidR="00391EE6" w:rsidRPr="007A2EB5">
        <w:rPr>
          <w:sz w:val="28"/>
          <w:lang w:val="uk-UA"/>
        </w:rPr>
        <w:t xml:space="preserve"> номер 5925082700:00:002:068</w:t>
      </w:r>
      <w:r w:rsidR="003B3070" w:rsidRPr="007A2EB5">
        <w:rPr>
          <w:sz w:val="28"/>
          <w:lang w:val="uk-UA"/>
        </w:rPr>
        <w:t>5</w:t>
      </w:r>
      <w:r w:rsidR="00391EE6" w:rsidRPr="007A2EB5">
        <w:rPr>
          <w:sz w:val="28"/>
          <w:lang w:val="uk-UA"/>
        </w:rPr>
        <w:t xml:space="preserve"> площею </w:t>
      </w:r>
      <w:r w:rsidR="003B3070" w:rsidRPr="007A2EB5">
        <w:rPr>
          <w:sz w:val="28"/>
          <w:lang w:val="uk-UA"/>
        </w:rPr>
        <w:t>4,2662</w:t>
      </w:r>
      <w:r w:rsidR="00391EE6" w:rsidRPr="007A2EB5">
        <w:rPr>
          <w:sz w:val="28"/>
          <w:lang w:val="uk-UA"/>
        </w:rPr>
        <w:t xml:space="preserve"> га, код КВЦПЗ 16.00 - землі запасу (земельні ділянки кожної категорії земель, які не надані у власність або користування громадянам чи юридичним особам), як</w:t>
      </w:r>
      <w:r w:rsidR="003B3070" w:rsidRPr="007A2EB5">
        <w:rPr>
          <w:sz w:val="28"/>
          <w:lang w:val="uk-UA"/>
        </w:rPr>
        <w:t>а</w:t>
      </w:r>
      <w:r w:rsidR="00391EE6" w:rsidRPr="007A2EB5">
        <w:rPr>
          <w:sz w:val="28"/>
          <w:lang w:val="uk-UA"/>
        </w:rPr>
        <w:t xml:space="preserve"> розташован</w:t>
      </w:r>
      <w:r w:rsidR="003B3070" w:rsidRPr="007A2EB5">
        <w:rPr>
          <w:sz w:val="28"/>
          <w:lang w:val="uk-UA"/>
        </w:rPr>
        <w:t>а</w:t>
      </w:r>
      <w:r w:rsidR="00391EE6" w:rsidRPr="007A2EB5">
        <w:rPr>
          <w:sz w:val="28"/>
          <w:lang w:val="uk-UA"/>
        </w:rPr>
        <w:t xml:space="preserve"> на території </w:t>
      </w:r>
      <w:proofErr w:type="spellStart"/>
      <w:r w:rsidR="00391EE6" w:rsidRPr="00391EE6">
        <w:rPr>
          <w:sz w:val="28"/>
          <w:lang w:val="uk-UA"/>
        </w:rPr>
        <w:t>Боголюбовського</w:t>
      </w:r>
      <w:proofErr w:type="spellEnd"/>
      <w:r w:rsidR="00391EE6" w:rsidRPr="00391EE6">
        <w:rPr>
          <w:sz w:val="28"/>
          <w:lang w:val="uk-UA"/>
        </w:rPr>
        <w:t xml:space="preserve"> </w:t>
      </w:r>
      <w:proofErr w:type="spellStart"/>
      <w:r w:rsidR="00391EE6" w:rsidRPr="00391EE6">
        <w:rPr>
          <w:sz w:val="28"/>
          <w:lang w:val="uk-UA"/>
        </w:rPr>
        <w:t>старостинського</w:t>
      </w:r>
      <w:proofErr w:type="spellEnd"/>
      <w:r w:rsidR="00391EE6" w:rsidRPr="00391EE6">
        <w:rPr>
          <w:sz w:val="28"/>
          <w:lang w:val="uk-UA"/>
        </w:rPr>
        <w:t xml:space="preserve"> округу Тростянецької міської ради </w:t>
      </w:r>
      <w:r w:rsidR="003A6B7A">
        <w:rPr>
          <w:sz w:val="28"/>
          <w:lang w:val="uk-UA"/>
        </w:rPr>
        <w:t xml:space="preserve">з подальшим отриманням її </w:t>
      </w:r>
      <w:r w:rsidR="00B977A1">
        <w:rPr>
          <w:sz w:val="28"/>
          <w:lang w:val="uk-UA"/>
        </w:rPr>
        <w:t>в</w:t>
      </w:r>
      <w:r w:rsidR="006D69AD">
        <w:rPr>
          <w:sz w:val="28"/>
          <w:lang w:val="uk-UA"/>
        </w:rPr>
        <w:t xml:space="preserve"> постійне користування</w:t>
      </w:r>
      <w:r w:rsidR="00AE33C7">
        <w:rPr>
          <w:sz w:val="28"/>
          <w:lang w:val="uk-UA"/>
        </w:rPr>
        <w:t>,</w:t>
      </w:r>
      <w:r w:rsidR="00466F1F" w:rsidRPr="00466F1F">
        <w:rPr>
          <w:sz w:val="28"/>
          <w:lang w:val="uk-UA"/>
        </w:rPr>
        <w:t xml:space="preserve"> </w:t>
      </w:r>
      <w:r w:rsidR="00466F1F">
        <w:rPr>
          <w:sz w:val="28"/>
          <w:lang w:val="uk-UA"/>
        </w:rPr>
        <w:t xml:space="preserve">беручи до уваги </w:t>
      </w:r>
      <w:r w:rsidR="003B3070">
        <w:rPr>
          <w:sz w:val="28"/>
          <w:lang w:val="uk-UA"/>
        </w:rPr>
        <w:t xml:space="preserve">наявність  проекту землеустрою щодо зміни цільового призначення земельної ділянки Тростянецької міської ради для ведення товарного </w:t>
      </w:r>
      <w:proofErr w:type="spellStart"/>
      <w:r w:rsidR="003B3070">
        <w:rPr>
          <w:sz w:val="28"/>
          <w:lang w:val="uk-UA"/>
        </w:rPr>
        <w:t>сількогосподарського</w:t>
      </w:r>
      <w:proofErr w:type="spellEnd"/>
      <w:r w:rsidR="003B3070">
        <w:rPr>
          <w:sz w:val="28"/>
          <w:lang w:val="uk-UA"/>
        </w:rPr>
        <w:t xml:space="preserve"> виробництва </w:t>
      </w:r>
      <w:r w:rsidR="003B3070" w:rsidRPr="003B3070">
        <w:rPr>
          <w:sz w:val="28"/>
          <w:lang w:val="uk-UA"/>
        </w:rPr>
        <w:t>розташован</w:t>
      </w:r>
      <w:r w:rsidR="003B3070">
        <w:rPr>
          <w:sz w:val="28"/>
          <w:lang w:val="uk-UA"/>
        </w:rPr>
        <w:t>ої</w:t>
      </w:r>
      <w:r w:rsidR="003B3070" w:rsidRPr="003B3070">
        <w:rPr>
          <w:sz w:val="28"/>
          <w:lang w:val="uk-UA"/>
        </w:rPr>
        <w:t xml:space="preserve"> на території </w:t>
      </w:r>
      <w:proofErr w:type="spellStart"/>
      <w:r w:rsidR="003B3070" w:rsidRPr="003B3070">
        <w:rPr>
          <w:sz w:val="28"/>
          <w:lang w:val="uk-UA"/>
        </w:rPr>
        <w:t>Боголюбовського</w:t>
      </w:r>
      <w:proofErr w:type="spellEnd"/>
      <w:r w:rsidR="003B3070" w:rsidRPr="003B3070">
        <w:rPr>
          <w:sz w:val="28"/>
          <w:lang w:val="uk-UA"/>
        </w:rPr>
        <w:t xml:space="preserve"> </w:t>
      </w:r>
      <w:proofErr w:type="spellStart"/>
      <w:r w:rsidR="003B3070" w:rsidRPr="003B3070">
        <w:rPr>
          <w:sz w:val="28"/>
          <w:lang w:val="uk-UA"/>
        </w:rPr>
        <w:t>старостинського</w:t>
      </w:r>
      <w:proofErr w:type="spellEnd"/>
      <w:r w:rsidR="003B3070" w:rsidRPr="003B3070">
        <w:rPr>
          <w:sz w:val="28"/>
          <w:lang w:val="uk-UA"/>
        </w:rPr>
        <w:t xml:space="preserve"> округу</w:t>
      </w:r>
      <w:r w:rsidR="003A6B7A">
        <w:rPr>
          <w:sz w:val="28"/>
          <w:lang w:val="uk-UA"/>
        </w:rPr>
        <w:t>,</w:t>
      </w:r>
      <w:r w:rsidR="003B3070" w:rsidRPr="003B3070">
        <w:rPr>
          <w:sz w:val="28"/>
          <w:lang w:val="uk-UA"/>
        </w:rPr>
        <w:t xml:space="preserve"> Тростянецької міської ради Охтирського району Сумської області</w:t>
      </w:r>
      <w:r w:rsidR="003B3070">
        <w:rPr>
          <w:sz w:val="28"/>
          <w:lang w:val="uk-UA"/>
        </w:rPr>
        <w:t xml:space="preserve">, який був затверджений </w:t>
      </w:r>
      <w:r w:rsidR="007A2EB5">
        <w:rPr>
          <w:sz w:val="28"/>
          <w:lang w:val="uk-UA"/>
        </w:rPr>
        <w:t>рішенням Тростянецької міської ради № 187 від 17.03.2025 р.</w:t>
      </w:r>
      <w:r w:rsidR="003A6B7A">
        <w:rPr>
          <w:sz w:val="28"/>
          <w:lang w:val="uk-UA"/>
        </w:rPr>
        <w:t xml:space="preserve">, наявність проекту  </w:t>
      </w:r>
      <w:r w:rsidR="003A6B7A" w:rsidRPr="003A6B7A">
        <w:rPr>
          <w:sz w:val="28"/>
          <w:lang w:val="uk-UA"/>
        </w:rPr>
        <w:t xml:space="preserve">землеустрою що забезпечує еколого-економічне обґрунтування сівозміни та впорядкування угідь, (в частині впорядкування угідь) земель комунальної власності сільськогосподарського призначення, розташованих на території </w:t>
      </w:r>
      <w:proofErr w:type="spellStart"/>
      <w:r w:rsidR="003A6B7A" w:rsidRPr="003A6B7A">
        <w:rPr>
          <w:sz w:val="28"/>
          <w:lang w:val="uk-UA"/>
        </w:rPr>
        <w:t>Боголюб</w:t>
      </w:r>
      <w:r w:rsidR="00732AB0">
        <w:rPr>
          <w:sz w:val="28"/>
          <w:lang w:val="uk-UA"/>
        </w:rPr>
        <w:t>о</w:t>
      </w:r>
      <w:r w:rsidR="003A6B7A" w:rsidRPr="003A6B7A">
        <w:rPr>
          <w:sz w:val="28"/>
          <w:lang w:val="uk-UA"/>
        </w:rPr>
        <w:t>вського</w:t>
      </w:r>
      <w:proofErr w:type="spellEnd"/>
      <w:r w:rsidR="003A6B7A" w:rsidRPr="003A6B7A">
        <w:rPr>
          <w:sz w:val="28"/>
          <w:lang w:val="uk-UA"/>
        </w:rPr>
        <w:t xml:space="preserve"> </w:t>
      </w:r>
      <w:proofErr w:type="spellStart"/>
      <w:r w:rsidR="003A6B7A" w:rsidRPr="003A6B7A">
        <w:rPr>
          <w:sz w:val="28"/>
          <w:lang w:val="uk-UA"/>
        </w:rPr>
        <w:t>старостинського</w:t>
      </w:r>
      <w:proofErr w:type="spellEnd"/>
      <w:r w:rsidR="003A6B7A" w:rsidRPr="003A6B7A">
        <w:rPr>
          <w:sz w:val="28"/>
          <w:lang w:val="uk-UA"/>
        </w:rPr>
        <w:t xml:space="preserve"> округу Тростянецької міської ради, Охтирського району, Сумської області, кадастровий номер 5925082700:00:002:0685, загальною площею 4,2663 га</w:t>
      </w:r>
      <w:r w:rsidR="003A6B7A">
        <w:rPr>
          <w:sz w:val="28"/>
          <w:lang w:val="uk-UA"/>
        </w:rPr>
        <w:t xml:space="preserve">, який затверджений рішенням  Тростянецької міської ради № 202 від 17.03.2025 р., </w:t>
      </w:r>
      <w:r w:rsidR="00466F1F">
        <w:rPr>
          <w:sz w:val="28"/>
          <w:lang w:val="uk-UA"/>
        </w:rPr>
        <w:t>акт обстеження земельн</w:t>
      </w:r>
      <w:r w:rsidR="003A6B7A">
        <w:rPr>
          <w:sz w:val="28"/>
          <w:lang w:val="uk-UA"/>
        </w:rPr>
        <w:t>ої</w:t>
      </w:r>
      <w:r w:rsidR="00466F1F">
        <w:rPr>
          <w:sz w:val="28"/>
          <w:lang w:val="uk-UA"/>
        </w:rPr>
        <w:t xml:space="preserve"> ділян</w:t>
      </w:r>
      <w:r w:rsidR="003A6B7A">
        <w:rPr>
          <w:sz w:val="28"/>
          <w:lang w:val="uk-UA"/>
        </w:rPr>
        <w:t>ки</w:t>
      </w:r>
      <w:r w:rsidR="00466F1F">
        <w:rPr>
          <w:sz w:val="28"/>
          <w:lang w:val="uk-UA"/>
        </w:rPr>
        <w:t>, зазначе</w:t>
      </w:r>
      <w:r w:rsidR="003A6B7A">
        <w:rPr>
          <w:sz w:val="28"/>
          <w:lang w:val="uk-UA"/>
        </w:rPr>
        <w:t>ної</w:t>
      </w:r>
      <w:r w:rsidR="00466F1F">
        <w:rPr>
          <w:sz w:val="28"/>
          <w:lang w:val="uk-UA"/>
        </w:rPr>
        <w:t xml:space="preserve"> у заяві,</w:t>
      </w:r>
      <w:r w:rsidR="00AE33C7">
        <w:rPr>
          <w:sz w:val="28"/>
          <w:lang w:val="uk-UA"/>
        </w:rPr>
        <w:t xml:space="preserve"> </w:t>
      </w:r>
      <w:r w:rsidR="00DC0C14">
        <w:rPr>
          <w:sz w:val="28"/>
          <w:lang w:val="uk-UA"/>
        </w:rPr>
        <w:t>керуючись ст. 12</w:t>
      </w:r>
      <w:r w:rsidR="00BA59F3">
        <w:rPr>
          <w:sz w:val="28"/>
          <w:lang w:val="uk-UA"/>
        </w:rPr>
        <w:t xml:space="preserve">, </w:t>
      </w:r>
      <w:r w:rsidR="00B977A1">
        <w:rPr>
          <w:sz w:val="28"/>
          <w:lang w:val="uk-UA"/>
        </w:rPr>
        <w:t>57</w:t>
      </w:r>
      <w:r w:rsidR="00B977A1">
        <w:rPr>
          <w:sz w:val="28"/>
          <w:vertAlign w:val="superscript"/>
          <w:lang w:val="uk-UA"/>
        </w:rPr>
        <w:t>1</w:t>
      </w:r>
      <w:r w:rsidR="00B977A1">
        <w:rPr>
          <w:sz w:val="28"/>
          <w:lang w:val="uk-UA"/>
        </w:rPr>
        <w:t xml:space="preserve">, </w:t>
      </w:r>
      <w:r w:rsidR="00BA59F3">
        <w:rPr>
          <w:sz w:val="28"/>
          <w:lang w:val="uk-UA"/>
        </w:rPr>
        <w:t>п.5 ст. 186</w:t>
      </w:r>
      <w:r w:rsidR="00DC0C14">
        <w:rPr>
          <w:sz w:val="28"/>
          <w:lang w:val="uk-UA"/>
        </w:rPr>
        <w:t xml:space="preserve"> </w:t>
      </w:r>
      <w:r w:rsidR="00DC0C14">
        <w:rPr>
          <w:sz w:val="28"/>
          <w:lang w:val="uk-UA"/>
        </w:rPr>
        <w:lastRenderedPageBreak/>
        <w:t xml:space="preserve">Земельного кодексу України, </w:t>
      </w:r>
      <w:r w:rsidR="00FB63C5">
        <w:rPr>
          <w:sz w:val="28"/>
          <w:lang w:val="uk-UA"/>
        </w:rPr>
        <w:t xml:space="preserve">ст. </w:t>
      </w:r>
      <w:r w:rsidR="00BA59F3">
        <w:rPr>
          <w:sz w:val="28"/>
          <w:lang w:val="uk-UA"/>
        </w:rPr>
        <w:t xml:space="preserve">35, </w:t>
      </w:r>
      <w:r w:rsidR="00FB63C5">
        <w:rPr>
          <w:sz w:val="28"/>
          <w:lang w:val="uk-UA"/>
        </w:rPr>
        <w:t>5</w:t>
      </w:r>
      <w:r w:rsidR="006D69AD">
        <w:rPr>
          <w:sz w:val="28"/>
          <w:lang w:val="uk-UA"/>
        </w:rPr>
        <w:t>0</w:t>
      </w:r>
      <w:r w:rsidR="00FB63C5">
        <w:rPr>
          <w:sz w:val="28"/>
          <w:lang w:val="uk-UA"/>
        </w:rPr>
        <w:t xml:space="preserve"> Закону України «Про землеустрій»</w:t>
      </w:r>
      <w:r w:rsidR="00427DB4">
        <w:rPr>
          <w:sz w:val="28"/>
          <w:lang w:val="uk-UA"/>
        </w:rPr>
        <w:t>,</w:t>
      </w:r>
      <w:r w:rsidR="00DC0C14">
        <w:rPr>
          <w:sz w:val="28"/>
          <w:lang w:val="uk-UA"/>
        </w:rPr>
        <w:t xml:space="preserve"> </w:t>
      </w:r>
      <w:r w:rsidR="003A6B7A">
        <w:rPr>
          <w:sz w:val="28"/>
          <w:lang w:val="uk-UA"/>
        </w:rPr>
        <w:t>ст. 25,</w:t>
      </w:r>
      <w:r w:rsidR="00DC0C14">
        <w:rPr>
          <w:sz w:val="28"/>
          <w:lang w:val="uk-UA"/>
        </w:rPr>
        <w:t xml:space="preserve"> ст.26, ст. 59 Закону України  </w:t>
      </w:r>
      <w:r w:rsidR="003A6B7A">
        <w:rPr>
          <w:sz w:val="28"/>
          <w:lang w:val="uk-UA"/>
        </w:rPr>
        <w:t>«</w:t>
      </w:r>
      <w:r w:rsidR="00DC0C14">
        <w:rPr>
          <w:sz w:val="28"/>
          <w:lang w:val="uk-UA"/>
        </w:rPr>
        <w:t>Про місцеве самоврядування в Україні</w:t>
      </w:r>
      <w:r w:rsidR="003A6B7A">
        <w:rPr>
          <w:sz w:val="28"/>
          <w:lang w:val="uk-UA"/>
        </w:rPr>
        <w:t>»</w:t>
      </w:r>
      <w:r w:rsidR="00DC0C14">
        <w:rPr>
          <w:sz w:val="28"/>
          <w:lang w:val="uk-UA"/>
        </w:rPr>
        <w:t>,</w:t>
      </w:r>
    </w:p>
    <w:p w14:paraId="665A00DF" w14:textId="77777777" w:rsidR="00DC0C14" w:rsidRPr="00276E78" w:rsidRDefault="00DC0C14" w:rsidP="00DC0C14">
      <w:pPr>
        <w:tabs>
          <w:tab w:val="left" w:pos="5103"/>
          <w:tab w:val="left" w:pos="5954"/>
        </w:tabs>
        <w:rPr>
          <w:sz w:val="24"/>
          <w:lang w:val="uk-UA"/>
        </w:rPr>
      </w:pPr>
    </w:p>
    <w:p w14:paraId="25E05B08" w14:textId="77777777" w:rsidR="00DC0C14" w:rsidRDefault="00DC0C14" w:rsidP="00DC0C14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14:paraId="2B110A97" w14:textId="77777777" w:rsidR="00DC0C14" w:rsidRPr="00374CFD" w:rsidRDefault="00DC0C14" w:rsidP="00DC0C14">
      <w:pPr>
        <w:jc w:val="center"/>
        <w:rPr>
          <w:b/>
          <w:sz w:val="28"/>
          <w:lang w:val="uk-UA"/>
        </w:rPr>
      </w:pPr>
    </w:p>
    <w:p w14:paraId="47CFFDAD" w14:textId="299FCC56" w:rsidR="00F33A45" w:rsidRDefault="003A6B7A" w:rsidP="00E07FFD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466F1F">
        <w:rPr>
          <w:sz w:val="28"/>
          <w:lang w:val="uk-UA"/>
        </w:rPr>
        <w:t>ідмовити у в</w:t>
      </w:r>
      <w:r w:rsidR="006E058D">
        <w:rPr>
          <w:sz w:val="28"/>
          <w:lang w:val="uk-UA"/>
        </w:rPr>
        <w:t>изна</w:t>
      </w:r>
      <w:r w:rsidR="00466F1F">
        <w:rPr>
          <w:sz w:val="28"/>
          <w:lang w:val="uk-UA"/>
        </w:rPr>
        <w:t>нні</w:t>
      </w:r>
      <w:r w:rsidR="006E058D">
        <w:rPr>
          <w:sz w:val="28"/>
          <w:lang w:val="uk-UA"/>
        </w:rPr>
        <w:t xml:space="preserve"> </w:t>
      </w:r>
      <w:proofErr w:type="spellStart"/>
      <w:r w:rsidR="006E058D">
        <w:rPr>
          <w:sz w:val="28"/>
          <w:lang w:val="uk-UA"/>
        </w:rPr>
        <w:t>самозалісе</w:t>
      </w:r>
      <w:r>
        <w:rPr>
          <w:sz w:val="28"/>
          <w:lang w:val="uk-UA"/>
        </w:rPr>
        <w:t>ною</w:t>
      </w:r>
      <w:proofErr w:type="spellEnd"/>
      <w:r w:rsidR="006E058D">
        <w:rPr>
          <w:sz w:val="28"/>
          <w:lang w:val="uk-UA"/>
        </w:rPr>
        <w:t xml:space="preserve"> земельн</w:t>
      </w:r>
      <w:r>
        <w:rPr>
          <w:sz w:val="28"/>
          <w:lang w:val="uk-UA"/>
        </w:rPr>
        <w:t>у</w:t>
      </w:r>
      <w:r w:rsidR="006E058D">
        <w:rPr>
          <w:sz w:val="28"/>
          <w:lang w:val="uk-UA"/>
        </w:rPr>
        <w:t xml:space="preserve"> ділянк</w:t>
      </w:r>
      <w:r>
        <w:rPr>
          <w:sz w:val="28"/>
          <w:lang w:val="uk-UA"/>
        </w:rPr>
        <w:t>у</w:t>
      </w:r>
      <w:r w:rsidR="006E058D">
        <w:rPr>
          <w:sz w:val="28"/>
          <w:lang w:val="uk-UA"/>
        </w:rPr>
        <w:t xml:space="preserve"> сільськогосподарського призначення, код </w:t>
      </w:r>
      <w:r w:rsidRPr="003A6B7A">
        <w:rPr>
          <w:sz w:val="28"/>
          <w:lang w:val="uk-UA"/>
        </w:rPr>
        <w:t>КВЦПЗ 01.01 – для  ведення товарного сільськогосподарського виробництва</w:t>
      </w:r>
      <w:r w:rsidR="006E058D">
        <w:rPr>
          <w:sz w:val="28"/>
          <w:lang w:val="uk-UA"/>
        </w:rPr>
        <w:t>, кадастров</w:t>
      </w:r>
      <w:r>
        <w:rPr>
          <w:sz w:val="28"/>
          <w:lang w:val="uk-UA"/>
        </w:rPr>
        <w:t>ий</w:t>
      </w:r>
      <w:r w:rsidR="006E058D">
        <w:rPr>
          <w:sz w:val="28"/>
          <w:lang w:val="uk-UA"/>
        </w:rPr>
        <w:t xml:space="preserve"> номер </w:t>
      </w:r>
      <w:r w:rsidR="006E058D" w:rsidRPr="006E058D">
        <w:rPr>
          <w:sz w:val="28"/>
          <w:lang w:val="uk-UA"/>
        </w:rPr>
        <w:t>5925082700:00:002:068</w:t>
      </w:r>
      <w:r>
        <w:rPr>
          <w:sz w:val="28"/>
          <w:lang w:val="uk-UA"/>
        </w:rPr>
        <w:t>5</w:t>
      </w:r>
      <w:r w:rsidR="006E058D" w:rsidRPr="006E058D">
        <w:rPr>
          <w:sz w:val="28"/>
          <w:lang w:val="uk-UA"/>
        </w:rPr>
        <w:t xml:space="preserve"> площею </w:t>
      </w:r>
      <w:r>
        <w:rPr>
          <w:sz w:val="28"/>
          <w:lang w:val="uk-UA"/>
        </w:rPr>
        <w:t>4,2663</w:t>
      </w:r>
      <w:r w:rsidR="006E058D" w:rsidRPr="006E058D">
        <w:rPr>
          <w:sz w:val="28"/>
          <w:lang w:val="uk-UA"/>
        </w:rPr>
        <w:t xml:space="preserve"> га</w:t>
      </w:r>
      <w:r w:rsidR="006E058D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рілля, </w:t>
      </w:r>
      <w:r w:rsidRPr="003A6B7A">
        <w:rPr>
          <w:sz w:val="28"/>
          <w:lang w:val="uk-UA"/>
        </w:rPr>
        <w:t xml:space="preserve">яка розташована на території </w:t>
      </w:r>
      <w:proofErr w:type="spellStart"/>
      <w:r w:rsidRPr="003A6B7A">
        <w:rPr>
          <w:sz w:val="28"/>
          <w:lang w:val="uk-UA"/>
        </w:rPr>
        <w:t>Боголюбовського</w:t>
      </w:r>
      <w:proofErr w:type="spellEnd"/>
      <w:r w:rsidRPr="003A6B7A">
        <w:rPr>
          <w:sz w:val="28"/>
          <w:lang w:val="uk-UA"/>
        </w:rPr>
        <w:t xml:space="preserve"> </w:t>
      </w:r>
      <w:proofErr w:type="spellStart"/>
      <w:r w:rsidRPr="003A6B7A">
        <w:rPr>
          <w:sz w:val="28"/>
          <w:lang w:val="uk-UA"/>
        </w:rPr>
        <w:t>старостинського</w:t>
      </w:r>
      <w:proofErr w:type="spellEnd"/>
      <w:r w:rsidRPr="003A6B7A">
        <w:rPr>
          <w:sz w:val="28"/>
          <w:lang w:val="uk-UA"/>
        </w:rPr>
        <w:t xml:space="preserve"> округу Тростянецької міської ради</w:t>
      </w:r>
      <w:r>
        <w:rPr>
          <w:sz w:val="28"/>
          <w:lang w:val="uk-UA"/>
        </w:rPr>
        <w:t>.</w:t>
      </w:r>
    </w:p>
    <w:p w14:paraId="6A593FE5" w14:textId="77777777" w:rsidR="002818C5" w:rsidRDefault="002818C5" w:rsidP="00E07FFD">
      <w:pPr>
        <w:ind w:firstLine="709"/>
        <w:jc w:val="both"/>
        <w:rPr>
          <w:sz w:val="28"/>
          <w:lang w:val="uk-UA"/>
        </w:rPr>
      </w:pPr>
    </w:p>
    <w:p w14:paraId="7CF52721" w14:textId="77777777" w:rsidR="002818C5" w:rsidRDefault="002818C5" w:rsidP="00E07FFD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</w:p>
    <w:p w14:paraId="4BB50A9A" w14:textId="77777777" w:rsidR="00C0229B" w:rsidRDefault="00C0229B" w:rsidP="00DC0C14">
      <w:pPr>
        <w:jc w:val="center"/>
        <w:rPr>
          <w:b/>
          <w:sz w:val="28"/>
          <w:lang w:val="uk-UA"/>
        </w:rPr>
      </w:pPr>
    </w:p>
    <w:p w14:paraId="7B64958D" w14:textId="23AFA1EB" w:rsidR="00CF2DDE" w:rsidRDefault="00DC0C14" w:rsidP="00ED79EB">
      <w:pPr>
        <w:jc w:val="center"/>
        <w:rPr>
          <w:b/>
          <w:sz w:val="28"/>
          <w:lang w:val="uk-UA"/>
        </w:rPr>
      </w:pPr>
      <w:r w:rsidRPr="00CE1FEA">
        <w:rPr>
          <w:b/>
          <w:sz w:val="28"/>
          <w:lang w:val="uk-UA"/>
        </w:rPr>
        <w:t xml:space="preserve">Міський голова </w:t>
      </w:r>
      <w:r w:rsidR="00585B1B">
        <w:rPr>
          <w:b/>
          <w:sz w:val="28"/>
          <w:lang w:val="uk-UA"/>
        </w:rPr>
        <w:tab/>
      </w:r>
      <w:r w:rsidR="000278F1">
        <w:rPr>
          <w:b/>
          <w:sz w:val="28"/>
          <w:lang w:val="uk-UA"/>
        </w:rPr>
        <w:tab/>
      </w:r>
      <w:bookmarkStart w:id="5" w:name="_GoBack"/>
      <w:bookmarkEnd w:id="5"/>
      <w:r w:rsidRPr="00CE1FEA">
        <w:rPr>
          <w:b/>
          <w:sz w:val="28"/>
          <w:lang w:val="uk-UA"/>
        </w:rPr>
        <w:t>Ю</w:t>
      </w:r>
      <w:r w:rsidR="00276E78">
        <w:rPr>
          <w:b/>
          <w:sz w:val="28"/>
          <w:lang w:val="uk-UA"/>
        </w:rPr>
        <w:t xml:space="preserve">рій </w:t>
      </w:r>
      <w:r w:rsidR="00276E78" w:rsidRPr="00CE1FEA">
        <w:rPr>
          <w:b/>
          <w:sz w:val="28"/>
          <w:lang w:val="uk-UA"/>
        </w:rPr>
        <w:t>БОВА</w:t>
      </w:r>
    </w:p>
    <w:p w14:paraId="5CCA39BB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5515B058" w14:textId="77777777" w:rsidR="0088472F" w:rsidRDefault="0088472F" w:rsidP="00ED79EB">
      <w:pPr>
        <w:jc w:val="center"/>
        <w:rPr>
          <w:b/>
          <w:sz w:val="28"/>
          <w:lang w:val="uk-UA"/>
        </w:rPr>
      </w:pPr>
    </w:p>
    <w:p w14:paraId="3C1B1203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758EC219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00B91E17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58C40623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732C45E1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0481B3E4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7EDEDBB6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469FC390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7A1E3B42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74D44BE8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0F710A15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7E9C7269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52DE1B7B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2DD128E8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4C1B2359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4827E9B8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3E3E1042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6E029AB3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74F5C65A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13C75852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6193EB5F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02B99473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2480B9B3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7960CB2A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115EF183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0263EDC2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4EA4E3AC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26BF202B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0D41E492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33EA6B70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43287C95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03403241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50D49E16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07C18DDC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276BEF90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p w14:paraId="72D23B74" w14:textId="77777777" w:rsidR="002818C5" w:rsidRDefault="002818C5" w:rsidP="00ED79EB">
      <w:pPr>
        <w:jc w:val="center"/>
        <w:rPr>
          <w:b/>
          <w:sz w:val="28"/>
          <w:lang w:val="uk-UA"/>
        </w:rPr>
      </w:pPr>
    </w:p>
    <w:sectPr w:rsidR="002818C5" w:rsidSect="00585B1B">
      <w:pgSz w:w="11906" w:h="16838"/>
      <w:pgMar w:top="851" w:right="794" w:bottom="567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459C7"/>
    <w:multiLevelType w:val="hybridMultilevel"/>
    <w:tmpl w:val="449A1BF6"/>
    <w:lvl w:ilvl="0" w:tplc="E236E93C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8591CEF"/>
    <w:multiLevelType w:val="hybridMultilevel"/>
    <w:tmpl w:val="60FC04BA"/>
    <w:lvl w:ilvl="0" w:tplc="359C2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C14"/>
    <w:rsid w:val="000278F1"/>
    <w:rsid w:val="000364F5"/>
    <w:rsid w:val="00042424"/>
    <w:rsid w:val="000B2519"/>
    <w:rsid w:val="0010553D"/>
    <w:rsid w:val="002374AB"/>
    <w:rsid w:val="00276E78"/>
    <w:rsid w:val="002818C5"/>
    <w:rsid w:val="002A104C"/>
    <w:rsid w:val="002D1445"/>
    <w:rsid w:val="00320EE5"/>
    <w:rsid w:val="0034567C"/>
    <w:rsid w:val="00391EE6"/>
    <w:rsid w:val="003A6B7A"/>
    <w:rsid w:val="003B3070"/>
    <w:rsid w:val="0041166C"/>
    <w:rsid w:val="004227B0"/>
    <w:rsid w:val="00427DB4"/>
    <w:rsid w:val="00465CF9"/>
    <w:rsid w:val="00466F1F"/>
    <w:rsid w:val="00485F46"/>
    <w:rsid w:val="004A2916"/>
    <w:rsid w:val="004F5FA1"/>
    <w:rsid w:val="00506E45"/>
    <w:rsid w:val="005239BF"/>
    <w:rsid w:val="00537B50"/>
    <w:rsid w:val="00545756"/>
    <w:rsid w:val="00585B1B"/>
    <w:rsid w:val="005A00A2"/>
    <w:rsid w:val="005F5E8E"/>
    <w:rsid w:val="00617826"/>
    <w:rsid w:val="00641D64"/>
    <w:rsid w:val="006C24CB"/>
    <w:rsid w:val="006D69AD"/>
    <w:rsid w:val="006E058D"/>
    <w:rsid w:val="00716E01"/>
    <w:rsid w:val="00732AB0"/>
    <w:rsid w:val="007A2EB5"/>
    <w:rsid w:val="008344B5"/>
    <w:rsid w:val="0088472F"/>
    <w:rsid w:val="00907E31"/>
    <w:rsid w:val="00916669"/>
    <w:rsid w:val="00923AD8"/>
    <w:rsid w:val="009B059A"/>
    <w:rsid w:val="009B4511"/>
    <w:rsid w:val="00A752D0"/>
    <w:rsid w:val="00AE33C7"/>
    <w:rsid w:val="00B55459"/>
    <w:rsid w:val="00B820C1"/>
    <w:rsid w:val="00B977A1"/>
    <w:rsid w:val="00BA59F3"/>
    <w:rsid w:val="00BB70E5"/>
    <w:rsid w:val="00BB7555"/>
    <w:rsid w:val="00C0229B"/>
    <w:rsid w:val="00C4395D"/>
    <w:rsid w:val="00C87867"/>
    <w:rsid w:val="00CD6399"/>
    <w:rsid w:val="00CE7E9E"/>
    <w:rsid w:val="00D52F83"/>
    <w:rsid w:val="00DC0C14"/>
    <w:rsid w:val="00DF008A"/>
    <w:rsid w:val="00E07FFD"/>
    <w:rsid w:val="00E23F00"/>
    <w:rsid w:val="00E246F4"/>
    <w:rsid w:val="00E507F2"/>
    <w:rsid w:val="00E73E94"/>
    <w:rsid w:val="00ED79EB"/>
    <w:rsid w:val="00F33A45"/>
    <w:rsid w:val="00F34EAA"/>
    <w:rsid w:val="00F41BD9"/>
    <w:rsid w:val="00F703F8"/>
    <w:rsid w:val="00FA0769"/>
    <w:rsid w:val="00FB3B0D"/>
    <w:rsid w:val="00FB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F7478"/>
  <w15:chartTrackingRefBased/>
  <w15:docId w15:val="{B8F34FC7-40A3-4E87-894D-E435722BE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0C14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C0C14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C0C14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0C1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C0C1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C0C14"/>
    <w:rPr>
      <w:rFonts w:ascii="Garamond" w:eastAsia="Times New Roman" w:hAnsi="Garamond" w:cs="Times New Roman"/>
      <w:sz w:val="28"/>
      <w:szCs w:val="20"/>
      <w:lang w:val="uk-UA" w:eastAsia="ru-RU"/>
    </w:rPr>
  </w:style>
  <w:style w:type="table" w:styleId="a3">
    <w:name w:val="Table Grid"/>
    <w:basedOn w:val="a1"/>
    <w:uiPriority w:val="39"/>
    <w:rsid w:val="00DC0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33A4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07F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07F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1">
    <w:name w:val="Сетка таблицы1"/>
    <w:basedOn w:val="a1"/>
    <w:next w:val="a3"/>
    <w:uiPriority w:val="39"/>
    <w:rsid w:val="00A75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641D6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0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407</Words>
  <Characters>2323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6</cp:revision>
  <cp:lastPrinted>2025-06-17T07:02:00Z</cp:lastPrinted>
  <dcterms:created xsi:type="dcterms:W3CDTF">2025-06-17T07:02:00Z</dcterms:created>
  <dcterms:modified xsi:type="dcterms:W3CDTF">2025-06-26T08:29:00Z</dcterms:modified>
</cp:coreProperties>
</file>