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9D1" w:rsidRPr="003F647E" w:rsidRDefault="009E29D1" w:rsidP="009E29D1">
      <w:pPr>
        <w:spacing w:after="0" w:line="240" w:lineRule="auto"/>
        <w:jc w:val="right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3F647E">
        <w:rPr>
          <w:rFonts w:ascii="Times New Roman" w:hAnsi="Times New Roman" w:cs="Times New Roman"/>
          <w:noProof/>
          <w:sz w:val="28"/>
          <w:szCs w:val="28"/>
          <w:lang w:val="uk-UA"/>
        </w:rPr>
        <w:t>Додаток 6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>7</w:t>
      </w:r>
      <w:r w:rsidRPr="003F647E">
        <w:rPr>
          <w:rFonts w:ascii="Times New Roman" w:hAnsi="Times New Roman" w:cs="Times New Roman"/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3F647E">
        <w:rPr>
          <w:rFonts w:ascii="Times New Roman" w:hAnsi="Times New Roman" w:cs="Times New Roman"/>
          <w:noProof/>
          <w:sz w:val="28"/>
          <w:szCs w:val="28"/>
          <w:lang w:val="uk-UA"/>
        </w:rPr>
        <w:br/>
        <w:t>Тростянецької міської ради</w:t>
      </w:r>
      <w:r w:rsidRPr="003F647E">
        <w:rPr>
          <w:rFonts w:ascii="Times New Roman" w:hAnsi="Times New Roman" w:cs="Times New Roman"/>
          <w:noProof/>
          <w:sz w:val="28"/>
          <w:szCs w:val="28"/>
          <w:lang w:val="uk-UA"/>
        </w:rPr>
        <w:br/>
        <w:t xml:space="preserve">№ </w:t>
      </w:r>
      <w:r w:rsidRPr="003F647E">
        <w:rPr>
          <w:rFonts w:ascii="Times New Roman" w:hAnsi="Times New Roman" w:cs="Times New Roman"/>
          <w:noProof/>
          <w:sz w:val="28"/>
          <w:szCs w:val="28"/>
        </w:rPr>
        <w:t>447</w:t>
      </w:r>
      <w:r w:rsidRPr="003F647E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від </w:t>
      </w:r>
      <w:r w:rsidRPr="003F647E">
        <w:rPr>
          <w:rFonts w:ascii="Times New Roman" w:hAnsi="Times New Roman" w:cs="Times New Roman"/>
          <w:noProof/>
          <w:sz w:val="28"/>
          <w:szCs w:val="28"/>
        </w:rPr>
        <w:t>23 черв</w:t>
      </w:r>
      <w:r w:rsidRPr="003F647E">
        <w:rPr>
          <w:rFonts w:ascii="Times New Roman" w:hAnsi="Times New Roman" w:cs="Times New Roman"/>
          <w:noProof/>
          <w:sz w:val="28"/>
          <w:szCs w:val="28"/>
          <w:lang w:val="uk-UA"/>
        </w:rPr>
        <w:t>ня 2025 року</w:t>
      </w:r>
    </w:p>
    <w:p w:rsidR="009E29D1" w:rsidRPr="003F647E" w:rsidRDefault="009E29D1" w:rsidP="009E29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29D1" w:rsidRPr="003F647E" w:rsidRDefault="009E29D1" w:rsidP="009E29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647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A6533D1" wp14:editId="1781D2E9">
            <wp:extent cx="426085" cy="6140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9D1" w:rsidRPr="003F647E" w:rsidRDefault="009E29D1" w:rsidP="009E29D1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Cs w:val="28"/>
        </w:rPr>
      </w:pPr>
    </w:p>
    <w:p w:rsidR="009E29D1" w:rsidRPr="003F647E" w:rsidRDefault="009E29D1" w:rsidP="009E29D1">
      <w:pPr>
        <w:keepNext/>
        <w:spacing w:after="0" w:line="240" w:lineRule="auto"/>
        <w:ind w:left="2124" w:firstLine="708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F647E">
        <w:rPr>
          <w:rFonts w:ascii="Times New Roman" w:hAnsi="Times New Roman" w:cs="Times New Roman"/>
          <w:b/>
          <w:sz w:val="28"/>
          <w:szCs w:val="28"/>
        </w:rPr>
        <w:t>У К Р А Ї Н А</w:t>
      </w:r>
      <w:r w:rsidRPr="003F647E">
        <w:rPr>
          <w:rFonts w:ascii="Times New Roman" w:hAnsi="Times New Roman" w:cs="Times New Roman"/>
          <w:b/>
          <w:sz w:val="28"/>
          <w:szCs w:val="28"/>
        </w:rPr>
        <w:tab/>
      </w:r>
      <w:r w:rsidRPr="003F647E">
        <w:rPr>
          <w:rFonts w:ascii="Times New Roman" w:hAnsi="Times New Roman" w:cs="Times New Roman"/>
          <w:b/>
          <w:sz w:val="28"/>
          <w:szCs w:val="28"/>
        </w:rPr>
        <w:tab/>
      </w:r>
      <w:r w:rsidRPr="003F647E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3F647E"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</w:p>
    <w:p w:rsidR="009E29D1" w:rsidRPr="003F647E" w:rsidRDefault="009E29D1" w:rsidP="009E29D1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28"/>
        </w:rPr>
      </w:pPr>
    </w:p>
    <w:p w:rsidR="009E29D1" w:rsidRPr="003F647E" w:rsidRDefault="009E29D1" w:rsidP="009E29D1">
      <w:pPr>
        <w:spacing w:after="0" w:line="240" w:lineRule="auto"/>
        <w:ind w:left="2124" w:hanging="21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47E">
        <w:rPr>
          <w:rFonts w:ascii="Times New Roman" w:hAnsi="Times New Roman" w:cs="Times New Roman"/>
          <w:b/>
          <w:sz w:val="28"/>
          <w:szCs w:val="28"/>
        </w:rPr>
        <w:t xml:space="preserve">Тростянецька </w:t>
      </w:r>
      <w:proofErr w:type="spellStart"/>
      <w:r w:rsidRPr="003F647E">
        <w:rPr>
          <w:rFonts w:ascii="Times New Roman" w:hAnsi="Times New Roman" w:cs="Times New Roman"/>
          <w:b/>
          <w:sz w:val="28"/>
          <w:szCs w:val="28"/>
        </w:rPr>
        <w:t>міська</w:t>
      </w:r>
      <w:proofErr w:type="spellEnd"/>
      <w:r w:rsidRPr="003F647E"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:rsidR="009E29D1" w:rsidRPr="003F647E" w:rsidRDefault="009E29D1" w:rsidP="009E29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47E">
        <w:rPr>
          <w:rFonts w:ascii="Times New Roman" w:hAnsi="Times New Roman" w:cs="Times New Roman"/>
          <w:b/>
          <w:sz w:val="28"/>
          <w:szCs w:val="28"/>
        </w:rPr>
        <w:t xml:space="preserve">22 </w:t>
      </w:r>
      <w:proofErr w:type="spellStart"/>
      <w:r w:rsidRPr="003F647E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 w:rsidRPr="003F647E">
        <w:rPr>
          <w:rFonts w:ascii="Times New Roman" w:hAnsi="Times New Roman" w:cs="Times New Roman"/>
          <w:b/>
          <w:sz w:val="28"/>
          <w:szCs w:val="28"/>
        </w:rPr>
        <w:t xml:space="preserve"> 8 </w:t>
      </w:r>
      <w:proofErr w:type="spellStart"/>
      <w:r w:rsidRPr="003F647E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9E29D1" w:rsidRPr="003F647E" w:rsidRDefault="009E29D1" w:rsidP="009E29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47E">
        <w:rPr>
          <w:rFonts w:ascii="Times New Roman" w:hAnsi="Times New Roman" w:cs="Times New Roman"/>
          <w:b/>
          <w:sz w:val="28"/>
          <w:szCs w:val="28"/>
        </w:rPr>
        <w:t>(</w:t>
      </w:r>
      <w:r w:rsidRPr="003F647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восьме </w:t>
      </w:r>
      <w:proofErr w:type="spellStart"/>
      <w:r w:rsidRPr="003F647E">
        <w:rPr>
          <w:rFonts w:ascii="Times New Roman" w:hAnsi="Times New Roman" w:cs="Times New Roman"/>
          <w:b/>
          <w:sz w:val="28"/>
          <w:szCs w:val="28"/>
        </w:rPr>
        <w:t>пленарне</w:t>
      </w:r>
      <w:proofErr w:type="spellEnd"/>
      <w:r w:rsidRPr="003F647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F647E">
        <w:rPr>
          <w:rFonts w:ascii="Times New Roman" w:hAnsi="Times New Roman" w:cs="Times New Roman"/>
          <w:b/>
          <w:sz w:val="28"/>
          <w:szCs w:val="28"/>
        </w:rPr>
        <w:t>засідання</w:t>
      </w:r>
      <w:proofErr w:type="spellEnd"/>
      <w:r w:rsidRPr="003F647E">
        <w:rPr>
          <w:rFonts w:ascii="Times New Roman" w:hAnsi="Times New Roman" w:cs="Times New Roman"/>
          <w:b/>
          <w:sz w:val="28"/>
          <w:szCs w:val="28"/>
        </w:rPr>
        <w:t>)</w:t>
      </w:r>
    </w:p>
    <w:p w:rsidR="009E29D1" w:rsidRPr="003F647E" w:rsidRDefault="009E29D1" w:rsidP="009E29D1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9E29D1" w:rsidRPr="003F647E" w:rsidRDefault="009E29D1" w:rsidP="009E29D1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F647E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3F647E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3F647E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9E29D1" w:rsidRPr="003F647E" w:rsidRDefault="009E29D1" w:rsidP="009E29D1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9E29D1" w:rsidRPr="003F647E" w:rsidRDefault="009E29D1" w:rsidP="009E29D1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F647E">
        <w:rPr>
          <w:rFonts w:ascii="Times New Roman" w:hAnsi="Times New Roman" w:cs="Times New Roman"/>
          <w:b/>
          <w:sz w:val="28"/>
          <w:szCs w:val="28"/>
        </w:rPr>
        <w:t>від</w:t>
      </w:r>
      <w:proofErr w:type="spellEnd"/>
      <w:r w:rsidRPr="003F647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24 червня </w:t>
      </w:r>
      <w:r w:rsidRPr="003F647E">
        <w:rPr>
          <w:rFonts w:ascii="Times New Roman" w:hAnsi="Times New Roman" w:cs="Times New Roman"/>
          <w:b/>
          <w:sz w:val="28"/>
          <w:szCs w:val="28"/>
        </w:rPr>
        <w:t>2025 року</w:t>
      </w:r>
    </w:p>
    <w:p w:rsidR="009E29D1" w:rsidRPr="003F647E" w:rsidRDefault="009E29D1" w:rsidP="009E29D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F647E">
        <w:rPr>
          <w:rFonts w:ascii="Times New Roman" w:hAnsi="Times New Roman" w:cs="Times New Roman"/>
          <w:b/>
          <w:sz w:val="28"/>
          <w:szCs w:val="28"/>
        </w:rPr>
        <w:t>м. Тростянець</w:t>
      </w:r>
      <w:r w:rsidRPr="003F647E">
        <w:rPr>
          <w:rFonts w:ascii="Times New Roman" w:hAnsi="Times New Roman" w:cs="Times New Roman"/>
          <w:b/>
          <w:sz w:val="28"/>
          <w:szCs w:val="28"/>
        </w:rPr>
        <w:tab/>
      </w:r>
      <w:r w:rsidRPr="003F647E">
        <w:rPr>
          <w:rFonts w:ascii="Times New Roman" w:hAnsi="Times New Roman" w:cs="Times New Roman"/>
          <w:b/>
          <w:sz w:val="28"/>
          <w:szCs w:val="28"/>
        </w:rPr>
        <w:tab/>
      </w:r>
      <w:r w:rsidRPr="003F647E">
        <w:rPr>
          <w:rFonts w:ascii="Times New Roman" w:hAnsi="Times New Roman" w:cs="Times New Roman"/>
          <w:b/>
          <w:sz w:val="28"/>
          <w:szCs w:val="28"/>
        </w:rPr>
        <w:tab/>
        <w:t xml:space="preserve">          № _____</w:t>
      </w:r>
    </w:p>
    <w:p w:rsidR="00D4167C" w:rsidRPr="009E29D1" w:rsidRDefault="00D4167C" w:rsidP="00D416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18"/>
          <w:lang w:eastAsia="ru-RU"/>
        </w:rPr>
      </w:pPr>
    </w:p>
    <w:p w:rsidR="00D4167C" w:rsidRDefault="00D4167C" w:rsidP="00D416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bookmarkStart w:id="0" w:name="_Hlk130552101"/>
      <w:bookmarkStart w:id="1" w:name="_Hlk135405980"/>
      <w:bookmarkStart w:id="2" w:name="_Hlk141976801"/>
      <w:bookmarkStart w:id="3" w:name="_Hlk141977394"/>
      <w:bookmarkStart w:id="4" w:name="_Hlk147415388"/>
      <w:bookmarkStart w:id="5" w:name="_Hlk150174906"/>
      <w:bookmarkStart w:id="6" w:name="_Hlk131160328"/>
      <w:bookmarkStart w:id="7" w:name="_Hlk166578221"/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Про затвердження </w:t>
      </w:r>
      <w:bookmarkStart w:id="8" w:name="_Hlk151968518"/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технічної документації </w:t>
      </w:r>
      <w:bookmarkStart w:id="9" w:name="_Hlk147414969"/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із землеустрою щодо встановлення (відновлення) меж земельної ділянки в натурі (на місцевості) код КВЦПЗ 02.01 - </w:t>
      </w:r>
      <w:bookmarkStart w:id="10" w:name="_Hlk135405587"/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для будівництва </w:t>
      </w:r>
      <w:r w:rsidR="000031C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і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обслуговування житлового будинку, господарських будівель і споруд (присадибна ділянка)</w:t>
      </w:r>
      <w:r w:rsidR="00FF198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гр. </w:t>
      </w:r>
      <w:bookmarkStart w:id="11" w:name="_Hlk197091414"/>
      <w:bookmarkStart w:id="12" w:name="_Hlk192672803"/>
      <w:bookmarkStart w:id="13" w:name="_Hlk195878942"/>
      <w:proofErr w:type="spellStart"/>
      <w:r w:rsidR="00FF198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Сасіну</w:t>
      </w:r>
      <w:proofErr w:type="spellEnd"/>
      <w:r w:rsidR="006309D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 w:rsidR="00FF198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Володимиру</w:t>
      </w:r>
      <w:r w:rsidR="004C205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bookmarkEnd w:id="0"/>
      <w:r w:rsidR="0065399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Ва</w:t>
      </w:r>
      <w:r w:rsidR="00FF198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лерійовичу</w:t>
      </w:r>
      <w:r w:rsidR="00EE69A8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,</w:t>
      </w:r>
      <w:r w:rsidR="00217317" w:rsidRPr="00217317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bookmarkStart w:id="14" w:name="_Hlk197091391"/>
      <w:bookmarkEnd w:id="11"/>
      <w:r w:rsidR="004839B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------------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,</w:t>
      </w:r>
      <w:r w:rsidR="00FF198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м. </w:t>
      </w:r>
      <w:bookmarkEnd w:id="14"/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Тростянець, Охтирського району</w:t>
      </w:r>
      <w:r w:rsidR="00FF198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,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Сумської області 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2"/>
      <w:bookmarkEnd w:id="13"/>
      <w:r w:rsidR="00FF198C" w:rsidRPr="00FF198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кадастровий номер 5925010100:00:030:0786  площею </w:t>
      </w:r>
      <w:bookmarkStart w:id="15" w:name="_Hlk197091371"/>
      <w:r w:rsidR="00FF198C" w:rsidRPr="00FF198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0,0546 </w:t>
      </w:r>
      <w:bookmarkEnd w:id="15"/>
      <w:r w:rsidR="00FF198C" w:rsidRPr="00FF198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га</w:t>
      </w:r>
    </w:p>
    <w:p w:rsidR="00FF198C" w:rsidRDefault="00FF198C" w:rsidP="00D416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D4167C" w:rsidRPr="004B5B05" w:rsidRDefault="00D4167C" w:rsidP="004B5B0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  <w:t>Розглянувши заяву гр.</w:t>
      </w:r>
      <w:r w:rsidR="006309D9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proofErr w:type="spellStart"/>
      <w:r w:rsidR="00FF198C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Сасіна</w:t>
      </w:r>
      <w:proofErr w:type="spellEnd"/>
      <w:r w:rsidR="00653991" w:rsidRPr="00653991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</w:t>
      </w:r>
      <w:r w:rsidR="00FF198C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Володимира</w:t>
      </w:r>
      <w:r w:rsidR="00653991" w:rsidRPr="00653991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Ва</w:t>
      </w:r>
      <w:r w:rsidR="00FF198C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лерійовича</w:t>
      </w:r>
      <w:r w:rsidR="00653991" w:rsidRPr="00653991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вхід. №</w:t>
      </w:r>
      <w:r w:rsidR="00C36D1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ЦНАП – </w:t>
      </w:r>
      <w:r w:rsidR="00FF198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2</w:t>
      </w:r>
      <w:r w:rsidR="0065399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7</w:t>
      </w:r>
      <w:r w:rsidR="00FF198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від </w:t>
      </w:r>
      <w:r w:rsidR="00FF198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11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.0</w:t>
      </w:r>
      <w:r w:rsidR="0065399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.202</w:t>
      </w:r>
      <w:r w:rsidR="000230D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</w:t>
      </w:r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ро затвердження технічної документації із землеустрою щодо встановлення (відновлення) меж земельної ділянки в натурі </w:t>
      </w:r>
      <w:r w:rsidR="00EE69A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        </w:t>
      </w:r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(на місцевості) код КВЦПЗ 02.01 - для будівництва </w:t>
      </w:r>
      <w:r w:rsidR="000031C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і</w:t>
      </w:r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обслуговування житлового будинку, господарських будівель і споруд (присадибна ділянка)</w:t>
      </w:r>
      <w:r w:rsidR="0065399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EE69A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</w:t>
      </w:r>
      <w:r w:rsidR="006309D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гр</w:t>
      </w:r>
      <w:r w:rsidR="00FF198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</w:t>
      </w:r>
      <w:r w:rsidR="00FF198C" w:rsidRPr="00A1582D">
        <w:rPr>
          <w:lang w:val="uk-UA"/>
        </w:rPr>
        <w:t xml:space="preserve"> </w:t>
      </w:r>
      <w:proofErr w:type="spellStart"/>
      <w:r w:rsidR="00FF198C" w:rsidRPr="00FF198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Сасіну</w:t>
      </w:r>
      <w:proofErr w:type="spellEnd"/>
      <w:r w:rsidR="00FF198C" w:rsidRPr="00FF198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Володимиру Валерійовичу</w:t>
      </w:r>
      <w:r w:rsidR="00EE69A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</w:t>
      </w:r>
      <w:r w:rsidR="00FF198C" w:rsidRPr="00FF198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</w:t>
      </w:r>
      <w:r w:rsidR="004839B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----------</w:t>
      </w:r>
      <w:r w:rsidR="00FF198C" w:rsidRPr="00FF198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 м. Тростянець, Охтирського району, Сумської області кадастровий номер 5925010100:00:030:0786  площею 0,0546 га</w:t>
      </w:r>
      <w:r w:rsidR="00FF198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Pr="006309D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 надання земельної ділянки у власність</w:t>
      </w:r>
      <w:r w:rsidR="003052D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</w:t>
      </w:r>
      <w:r w:rsidR="000031C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0031CF" w:rsidRPr="000031C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беручи до уваги Договір дарування житлового будинку від 1</w:t>
      </w:r>
      <w:r w:rsidR="000031C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1</w:t>
      </w:r>
      <w:r w:rsidR="000031CF" w:rsidRPr="000031C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.0</w:t>
      </w:r>
      <w:r w:rsidR="000031C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4</w:t>
      </w:r>
      <w:r w:rsidR="000031CF" w:rsidRPr="000031C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.2</w:t>
      </w:r>
      <w:r w:rsidR="000031C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025</w:t>
      </w:r>
      <w:r w:rsidR="000031CF" w:rsidRPr="000031C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року зареєстровано в реєстрі №</w:t>
      </w:r>
      <w:r w:rsidR="003052D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372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</w:t>
      </w:r>
      <w:r w:rsidR="003052D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що підтверджується витягом з Державного реєстру речових прав на нерухоме майно про реєстрацію права власності індексний номер 422299351</w:t>
      </w:r>
      <w:r w:rsidR="00552C6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3052D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від</w:t>
      </w:r>
      <w:r w:rsidR="00552C6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11.04.2025 року,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керуючись ст. 12, 40, 116, 118, 121, 186 Земельного кодексу України, п. 34 ч. 1 ст. 26, ст. 59 Закону України «Про місцеве самоврядування в Україні»,</w:t>
      </w:r>
    </w:p>
    <w:p w:rsidR="00D4167C" w:rsidRPr="0050343B" w:rsidRDefault="00D4167C" w:rsidP="00D4167C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12"/>
          <w:lang w:val="uk-UA" w:eastAsia="ru-RU"/>
        </w:rPr>
      </w:pPr>
    </w:p>
    <w:p w:rsidR="00D4167C" w:rsidRDefault="00D4167C" w:rsidP="00D41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міська рада вирішила:</w:t>
      </w:r>
    </w:p>
    <w:p w:rsidR="00D4167C" w:rsidRPr="0050343B" w:rsidRDefault="00D4167C" w:rsidP="00D41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val="uk-UA" w:eastAsia="ru-RU"/>
        </w:rPr>
      </w:pPr>
    </w:p>
    <w:p w:rsidR="00926E50" w:rsidRDefault="00D4167C" w:rsidP="00926E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1. Затвердити технічну документацію </w:t>
      </w:r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із землеустрою щодо встановлення (відновлення) меж земельної ділянки в натурі (на місцевості) код </w:t>
      </w:r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lastRenderedPageBreak/>
        <w:t xml:space="preserve">КВЦПЗ 02.01 - для будівництва </w:t>
      </w:r>
      <w:r w:rsidR="00552C6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і</w:t>
      </w:r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обслуговування житлового будинку, господарських будівель і споруд (присадибна ділянка) </w:t>
      </w:r>
      <w:r w:rsidR="00704433" w:rsidRPr="0070443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гр</w:t>
      </w:r>
      <w:r w:rsidR="00FF198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. </w:t>
      </w:r>
      <w:r w:rsidR="00FF198C" w:rsidRPr="00A1582D">
        <w:rPr>
          <w:lang w:val="uk-UA"/>
        </w:rPr>
        <w:t xml:space="preserve"> </w:t>
      </w:r>
      <w:proofErr w:type="spellStart"/>
      <w:r w:rsidR="00FF198C" w:rsidRPr="00FF198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Сасіну</w:t>
      </w:r>
      <w:proofErr w:type="spellEnd"/>
      <w:r w:rsidR="00FF198C" w:rsidRPr="00FF198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Володимиру Валерійовичу</w:t>
      </w:r>
      <w:r w:rsidR="00EE69A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</w:t>
      </w:r>
      <w:r w:rsidR="00FF198C" w:rsidRPr="00FF198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</w:t>
      </w:r>
      <w:r w:rsidR="004839B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----------</w:t>
      </w:r>
      <w:r w:rsidR="00FF198C" w:rsidRPr="00FF198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 м. Тростянець, Охтирського району, Сумської області</w:t>
      </w:r>
      <w:r w:rsidR="00FF198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FF198C" w:rsidRPr="00FF198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кадастровий номер 5925010100:00:030:0786  площею 0,0546 га</w:t>
      </w:r>
      <w:r w:rsidR="00A1582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</w:t>
      </w:r>
    </w:p>
    <w:p w:rsidR="009D36E4" w:rsidRDefault="009D36E4" w:rsidP="00926E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D4167C" w:rsidRDefault="00D4167C" w:rsidP="000C2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6"/>
          <w:szCs w:val="6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2. </w:t>
      </w:r>
      <w:r w:rsidR="0070443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Надати у власність гр. </w:t>
      </w:r>
      <w:r w:rsidR="004B5B05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proofErr w:type="spellStart"/>
      <w:r w:rsidR="00FF198C" w:rsidRPr="00FF198C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Сасіну</w:t>
      </w:r>
      <w:proofErr w:type="spellEnd"/>
      <w:r w:rsidR="00FF198C" w:rsidRPr="00FF198C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Володимиру Валерійовичу 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земельну ділянку кадастровий номер</w:t>
      </w:r>
      <w:r w:rsidR="00BD354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926E50" w:rsidRPr="00926E50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5925010100:00:030:0786 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код КВЦПЗ 02.01 - для будівництва </w:t>
      </w:r>
      <w:r w:rsidR="00552C6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обслуговування житлового будинку, господарських будівель і споруд (присадибна ділянка), площею </w:t>
      </w:r>
      <w:bookmarkStart w:id="16" w:name="_Hlk197091566"/>
      <w:r w:rsidR="00926E50" w:rsidRPr="00926E50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0,0546 </w:t>
      </w:r>
      <w:bookmarkEnd w:id="16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га за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: 42600, </w:t>
      </w:r>
      <w:r w:rsidR="0070443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  </w:t>
      </w:r>
      <w:r w:rsidR="004839B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------------</w:t>
      </w:r>
      <w:bookmarkStart w:id="17" w:name="_GoBack"/>
      <w:bookmarkEnd w:id="17"/>
      <w:r w:rsidR="00704433" w:rsidRPr="00704433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,</w:t>
      </w:r>
      <w:r w:rsidR="00D477CF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</w:t>
      </w:r>
      <w:r w:rsidR="000C21B5" w:rsidRPr="006309D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м. Тростянець, Охтирського району</w:t>
      </w:r>
      <w:r w:rsidR="00EE69A8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,</w:t>
      </w:r>
      <w:r w:rsidR="000C21B5" w:rsidRPr="006309D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Сумської області</w:t>
      </w:r>
      <w:r w:rsidR="00A1582D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</w:t>
      </w:r>
      <w:r w:rsidR="00A1582D" w:rsidRPr="00A1582D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за рахунок земель житлової та громадської забудови Тростянецької міської ради.</w:t>
      </w:r>
    </w:p>
    <w:p w:rsidR="00D4167C" w:rsidRDefault="00D4167C" w:rsidP="00D416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D4167C" w:rsidRDefault="00A1582D" w:rsidP="00A158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</w:t>
      </w:r>
      <w:r w:rsidR="00552C62" w:rsidRPr="00552C6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3.  Рекомендувати гр. </w:t>
      </w:r>
      <w:proofErr w:type="spellStart"/>
      <w:r w:rsidR="00552C62" w:rsidRPr="00552C6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Сасіну</w:t>
      </w:r>
      <w:proofErr w:type="spellEnd"/>
      <w:r w:rsidR="00552C62" w:rsidRPr="00552C6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Володимиру Валерійовичу зареєструвати право власності на земельну ділянку зазначену у п.2 даного рішення у Державному реєстрі речових прав на нерухоме майно.</w:t>
      </w:r>
    </w:p>
    <w:p w:rsidR="00D4167C" w:rsidRDefault="00D4167C" w:rsidP="00D41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9D36E4" w:rsidRDefault="009D36E4" w:rsidP="00D41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D4167C" w:rsidRDefault="00D4167C" w:rsidP="00D41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Міський голова  Юрій БОВА</w:t>
      </w:r>
    </w:p>
    <w:p w:rsidR="00D9414F" w:rsidRPr="00D4167C" w:rsidRDefault="00D9414F">
      <w:pPr>
        <w:rPr>
          <w:lang w:val="uk-UA"/>
        </w:rPr>
      </w:pPr>
    </w:p>
    <w:sectPr w:rsidR="00D9414F" w:rsidRPr="00D416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64B"/>
    <w:rsid w:val="000031CF"/>
    <w:rsid w:val="000230DB"/>
    <w:rsid w:val="00061C01"/>
    <w:rsid w:val="00086136"/>
    <w:rsid w:val="000B664B"/>
    <w:rsid w:val="000C21B5"/>
    <w:rsid w:val="00217317"/>
    <w:rsid w:val="00257EEF"/>
    <w:rsid w:val="002815FC"/>
    <w:rsid w:val="003052D4"/>
    <w:rsid w:val="004839BB"/>
    <w:rsid w:val="004B5B05"/>
    <w:rsid w:val="004C2050"/>
    <w:rsid w:val="004F2A2C"/>
    <w:rsid w:val="0050343B"/>
    <w:rsid w:val="00552C62"/>
    <w:rsid w:val="006309D9"/>
    <w:rsid w:val="00653991"/>
    <w:rsid w:val="00704433"/>
    <w:rsid w:val="007979A0"/>
    <w:rsid w:val="00926E50"/>
    <w:rsid w:val="00963265"/>
    <w:rsid w:val="009D36E4"/>
    <w:rsid w:val="009E29D1"/>
    <w:rsid w:val="00A1582D"/>
    <w:rsid w:val="00AF6E96"/>
    <w:rsid w:val="00BD3547"/>
    <w:rsid w:val="00C36D19"/>
    <w:rsid w:val="00CE5E7D"/>
    <w:rsid w:val="00D4167C"/>
    <w:rsid w:val="00D477CF"/>
    <w:rsid w:val="00D57A19"/>
    <w:rsid w:val="00D9414F"/>
    <w:rsid w:val="00DC5FC5"/>
    <w:rsid w:val="00EE69A8"/>
    <w:rsid w:val="00FC32DA"/>
    <w:rsid w:val="00FF1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1F3B"/>
  <w15:chartTrackingRefBased/>
  <w15:docId w15:val="{49F071CF-1FF8-43AD-B92A-61C5B17D0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67C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50343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0343B"/>
    <w:pPr>
      <w:keepNext/>
      <w:spacing w:after="0" w:line="240" w:lineRule="auto"/>
      <w:jc w:val="center"/>
      <w:outlineLvl w:val="2"/>
    </w:pPr>
    <w:rPr>
      <w:rFonts w:ascii="Garamond" w:eastAsia="Times New Roman" w:hAnsi="Garamond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0D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0343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50343B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4">
    <w:name w:val="Title"/>
    <w:basedOn w:val="a"/>
    <w:next w:val="a"/>
    <w:link w:val="a5"/>
    <w:uiPriority w:val="10"/>
    <w:qFormat/>
    <w:rsid w:val="0050343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5">
    <w:name w:val="Заголовок Знак"/>
    <w:basedOn w:val="a0"/>
    <w:link w:val="a4"/>
    <w:uiPriority w:val="10"/>
    <w:rsid w:val="0050343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5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26</cp:revision>
  <cp:lastPrinted>2025-06-02T12:11:00Z</cp:lastPrinted>
  <dcterms:created xsi:type="dcterms:W3CDTF">2024-07-29T11:48:00Z</dcterms:created>
  <dcterms:modified xsi:type="dcterms:W3CDTF">2025-07-01T08:40:00Z</dcterms:modified>
</cp:coreProperties>
</file>