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A418D" w14:textId="185DD52D" w:rsidR="0076267D" w:rsidRDefault="0076267D" w:rsidP="0076267D">
      <w:pPr>
        <w:ind w:firstLine="6096"/>
        <w:rPr>
          <w:lang w:val="uk-UA"/>
        </w:rPr>
      </w:pPr>
      <w:r>
        <w:rPr>
          <w:lang w:val="uk-UA"/>
        </w:rPr>
        <w:t>Додаток до рішення</w:t>
      </w:r>
    </w:p>
    <w:p w14:paraId="048804D5" w14:textId="738C58BD" w:rsidR="0076267D" w:rsidRDefault="0076267D" w:rsidP="0076267D">
      <w:pPr>
        <w:ind w:firstLine="6096"/>
        <w:rPr>
          <w:lang w:val="uk-UA"/>
        </w:rPr>
      </w:pPr>
      <w:r>
        <w:rPr>
          <w:lang w:val="uk-UA"/>
        </w:rPr>
        <w:t>виконавчого комітету</w:t>
      </w:r>
    </w:p>
    <w:p w14:paraId="744CD00A" w14:textId="6A353E46" w:rsidR="0076267D" w:rsidRDefault="0076267D" w:rsidP="0076267D">
      <w:pPr>
        <w:ind w:firstLine="6096"/>
        <w:rPr>
          <w:lang w:val="uk-UA"/>
        </w:rPr>
      </w:pPr>
      <w:r>
        <w:rPr>
          <w:lang w:val="uk-UA"/>
        </w:rPr>
        <w:t>Тростянецької міської ради</w:t>
      </w:r>
    </w:p>
    <w:p w14:paraId="17A2E7C3" w14:textId="5AB63B66" w:rsidR="0076267D" w:rsidRDefault="0076267D" w:rsidP="0076267D">
      <w:pPr>
        <w:ind w:firstLine="6096"/>
        <w:rPr>
          <w:lang w:val="uk-UA"/>
        </w:rPr>
      </w:pPr>
      <w:r>
        <w:rPr>
          <w:lang w:val="uk-UA"/>
        </w:rPr>
        <w:t xml:space="preserve">№ </w:t>
      </w:r>
      <w:r w:rsidR="009B64E8">
        <w:rPr>
          <w:lang w:val="uk-UA"/>
        </w:rPr>
        <w:t xml:space="preserve">417 </w:t>
      </w:r>
      <w:bookmarkStart w:id="0" w:name="_GoBack"/>
      <w:bookmarkEnd w:id="0"/>
      <w:r>
        <w:rPr>
          <w:lang w:val="uk-UA"/>
        </w:rPr>
        <w:t xml:space="preserve">від </w:t>
      </w:r>
      <w:r w:rsidR="00203B63">
        <w:rPr>
          <w:lang w:val="uk-UA"/>
        </w:rPr>
        <w:t xml:space="preserve">23 </w:t>
      </w:r>
      <w:r w:rsidR="004F681B">
        <w:rPr>
          <w:lang w:val="uk-UA"/>
        </w:rPr>
        <w:t xml:space="preserve">червня </w:t>
      </w:r>
      <w:r>
        <w:rPr>
          <w:lang w:val="uk-UA"/>
        </w:rPr>
        <w:t>2025 року</w:t>
      </w:r>
    </w:p>
    <w:p w14:paraId="6CEA4776" w14:textId="698798E3" w:rsidR="0076267D" w:rsidRDefault="0076267D">
      <w:pPr>
        <w:rPr>
          <w:lang w:val="uk-UA"/>
        </w:rPr>
      </w:pPr>
    </w:p>
    <w:p w14:paraId="12013C12" w14:textId="58322B2E" w:rsidR="0076267D" w:rsidRPr="0076267D" w:rsidRDefault="0076267D" w:rsidP="0076267D">
      <w:pPr>
        <w:jc w:val="center"/>
        <w:rPr>
          <w:b/>
          <w:bCs/>
          <w:sz w:val="28"/>
          <w:szCs w:val="28"/>
          <w:lang w:val="uk-UA"/>
        </w:rPr>
      </w:pPr>
      <w:r w:rsidRPr="0076267D">
        <w:rPr>
          <w:b/>
          <w:bCs/>
          <w:sz w:val="28"/>
          <w:szCs w:val="28"/>
          <w:lang w:val="uk-UA"/>
        </w:rPr>
        <w:t>ПЕРЕЛІК</w:t>
      </w:r>
    </w:p>
    <w:p w14:paraId="17AF7142" w14:textId="3AEE770D" w:rsidR="0076267D" w:rsidRDefault="0076267D" w:rsidP="0076267D">
      <w:pPr>
        <w:jc w:val="center"/>
        <w:rPr>
          <w:b/>
          <w:bCs/>
          <w:sz w:val="28"/>
          <w:szCs w:val="28"/>
          <w:lang w:val="uk-UA"/>
        </w:rPr>
      </w:pPr>
      <w:r w:rsidRPr="0076267D">
        <w:rPr>
          <w:b/>
          <w:bCs/>
          <w:sz w:val="28"/>
          <w:szCs w:val="28"/>
          <w:lang w:val="uk-UA"/>
        </w:rPr>
        <w:t xml:space="preserve">об’єктів нерухомого майна на які надано дозвіл Службі відновлення та розвитку інфраструктури у Сумській області </w:t>
      </w:r>
      <w:r>
        <w:rPr>
          <w:b/>
          <w:bCs/>
          <w:sz w:val="28"/>
          <w:szCs w:val="28"/>
          <w:lang w:val="uk-UA"/>
        </w:rPr>
        <w:t>щодо демонтажу</w:t>
      </w:r>
    </w:p>
    <w:p w14:paraId="5B7C4D33" w14:textId="4AAA8B4C" w:rsidR="0076267D" w:rsidRDefault="0076267D" w:rsidP="0076267D">
      <w:pPr>
        <w:rPr>
          <w:b/>
          <w:bCs/>
          <w:sz w:val="28"/>
          <w:szCs w:val="28"/>
          <w:lang w:val="uk-UA"/>
        </w:rPr>
      </w:pPr>
    </w:p>
    <w:p w14:paraId="0BAEC06C" w14:textId="5F4339CA" w:rsidR="0076267D" w:rsidRDefault="0076267D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вулиця </w:t>
      </w:r>
      <w:r w:rsidR="00024675">
        <w:rPr>
          <w:sz w:val="28"/>
          <w:szCs w:val="28"/>
          <w:lang w:val="uk-UA"/>
        </w:rPr>
        <w:t xml:space="preserve">Олексія </w:t>
      </w:r>
      <w:proofErr w:type="spellStart"/>
      <w:r w:rsidR="00024675">
        <w:rPr>
          <w:sz w:val="28"/>
          <w:szCs w:val="28"/>
          <w:lang w:val="uk-UA"/>
        </w:rPr>
        <w:t>Братушки</w:t>
      </w:r>
      <w:proofErr w:type="spellEnd"/>
      <w:r w:rsidR="00024675">
        <w:rPr>
          <w:sz w:val="28"/>
          <w:szCs w:val="28"/>
          <w:lang w:val="uk-UA"/>
        </w:rPr>
        <w:t xml:space="preserve">, 2,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Лисенку Сергію Володимировичу, </w:t>
      </w:r>
      <w:r w:rsidR="00024675">
        <w:rPr>
          <w:sz w:val="28"/>
          <w:szCs w:val="28"/>
          <w:lang w:val="uk-UA"/>
        </w:rPr>
        <w:t xml:space="preserve">звіт з оцінки технічного стану й експлуатаційної придатності нежитлової будівлі № 11/8-22-4 від 13.08.2022. </w:t>
      </w:r>
    </w:p>
    <w:p w14:paraId="2AC3DD2D" w14:textId="603CC15B" w:rsidR="00024675" w:rsidRDefault="00024675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вулиця Благовіщенська, 49,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</w:t>
      </w:r>
      <w:proofErr w:type="spellStart"/>
      <w:r w:rsidR="002F0C5F">
        <w:rPr>
          <w:sz w:val="28"/>
          <w:szCs w:val="28"/>
          <w:lang w:val="uk-UA"/>
        </w:rPr>
        <w:t>Вінніковій</w:t>
      </w:r>
      <w:proofErr w:type="spellEnd"/>
      <w:r w:rsidR="002F0C5F">
        <w:rPr>
          <w:sz w:val="28"/>
          <w:szCs w:val="28"/>
          <w:lang w:val="uk-UA"/>
        </w:rPr>
        <w:t xml:space="preserve"> Надії Єгорівні, </w:t>
      </w:r>
      <w:r>
        <w:rPr>
          <w:sz w:val="28"/>
          <w:szCs w:val="28"/>
          <w:lang w:val="uk-UA"/>
        </w:rPr>
        <w:t xml:space="preserve">звіт з оцінки технічного стану й експлуатаційної придатності нежитлової будівлі </w:t>
      </w:r>
      <w:r w:rsidR="002F0C5F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>№ 25/7-22-12 від 27.07.2022.</w:t>
      </w:r>
    </w:p>
    <w:p w14:paraId="0F4EB0C2" w14:textId="4660C614" w:rsidR="00024675" w:rsidRDefault="00024675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2,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ТОВ «Сумське обласне підприємство автомобільного транспорту»,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 № 25/7-22-7 від 27.07.2022.</w:t>
      </w:r>
    </w:p>
    <w:p w14:paraId="0A312565" w14:textId="29BB6B19" w:rsidR="00024675" w:rsidRDefault="00024675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1, </w:t>
      </w:r>
      <w:r w:rsidR="00E9183A">
        <w:rPr>
          <w:sz w:val="28"/>
          <w:szCs w:val="28"/>
          <w:lang w:val="uk-UA"/>
        </w:rPr>
        <w:t xml:space="preserve">належний на праві приватної власності </w:t>
      </w:r>
      <w:proofErr w:type="spellStart"/>
      <w:r w:rsidR="00E9183A">
        <w:rPr>
          <w:sz w:val="28"/>
          <w:szCs w:val="28"/>
          <w:lang w:val="uk-UA"/>
        </w:rPr>
        <w:t>Рєзнік</w:t>
      </w:r>
      <w:proofErr w:type="spellEnd"/>
      <w:r w:rsidR="00E9183A">
        <w:rPr>
          <w:sz w:val="28"/>
          <w:szCs w:val="28"/>
          <w:lang w:val="uk-UA"/>
        </w:rPr>
        <w:t xml:space="preserve"> Лідії Сергіївні,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</w:t>
      </w:r>
      <w:r w:rsidR="00E918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25/7-22-15 від 27.07.2022.</w:t>
      </w:r>
    </w:p>
    <w:p w14:paraId="6ED1512B" w14:textId="15F80C29" w:rsidR="00024675" w:rsidRDefault="00024675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</w:t>
      </w:r>
      <w:r w:rsidR="00E9183A">
        <w:rPr>
          <w:sz w:val="28"/>
          <w:szCs w:val="28"/>
          <w:lang w:val="uk-UA"/>
        </w:rPr>
        <w:t xml:space="preserve">належний на праві спільної часткової власності </w:t>
      </w:r>
      <w:proofErr w:type="spellStart"/>
      <w:r w:rsidR="00E9183A">
        <w:rPr>
          <w:sz w:val="28"/>
          <w:szCs w:val="28"/>
          <w:lang w:val="uk-UA"/>
        </w:rPr>
        <w:t>Березіній</w:t>
      </w:r>
      <w:proofErr w:type="spellEnd"/>
      <w:r w:rsidR="00E9183A">
        <w:rPr>
          <w:sz w:val="28"/>
          <w:szCs w:val="28"/>
          <w:lang w:val="uk-UA"/>
        </w:rPr>
        <w:t xml:space="preserve"> Олені Миколаївні та </w:t>
      </w:r>
      <w:proofErr w:type="spellStart"/>
      <w:r w:rsidR="00E9183A">
        <w:rPr>
          <w:sz w:val="28"/>
          <w:szCs w:val="28"/>
          <w:lang w:val="uk-UA"/>
        </w:rPr>
        <w:t>Кірічко</w:t>
      </w:r>
      <w:proofErr w:type="spellEnd"/>
      <w:r w:rsidR="00E9183A">
        <w:rPr>
          <w:sz w:val="28"/>
          <w:szCs w:val="28"/>
          <w:lang w:val="uk-UA"/>
        </w:rPr>
        <w:t xml:space="preserve"> Світлані Іванівні,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 № 25/7-22-14 від 27.07.2022.</w:t>
      </w:r>
    </w:p>
    <w:p w14:paraId="1C0A7CCD" w14:textId="05193E8B" w:rsidR="00024675" w:rsidRDefault="00024675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6B540D">
        <w:rPr>
          <w:sz w:val="28"/>
          <w:szCs w:val="28"/>
          <w:lang w:val="uk-UA"/>
        </w:rPr>
        <w:t xml:space="preserve"> Об’єкт комерційної забудови, розташований за </w:t>
      </w:r>
      <w:proofErr w:type="spellStart"/>
      <w:r w:rsidR="006B540D">
        <w:rPr>
          <w:sz w:val="28"/>
          <w:szCs w:val="28"/>
          <w:lang w:val="uk-UA"/>
        </w:rPr>
        <w:t>адресою</w:t>
      </w:r>
      <w:proofErr w:type="spellEnd"/>
      <w:r w:rsidR="006B540D">
        <w:rPr>
          <w:sz w:val="28"/>
          <w:szCs w:val="28"/>
          <w:lang w:val="uk-UA"/>
        </w:rPr>
        <w:t>: Сумська область, Охтирський район, місто Тростянець, площа 40-ї Армії, 3,</w:t>
      </w:r>
      <w:r w:rsidR="00E9183A">
        <w:rPr>
          <w:sz w:val="28"/>
          <w:szCs w:val="28"/>
          <w:lang w:val="uk-UA"/>
        </w:rPr>
        <w:t xml:space="preserve"> належний на праві приватної власності </w:t>
      </w:r>
      <w:proofErr w:type="spellStart"/>
      <w:r w:rsidR="00E9183A">
        <w:rPr>
          <w:sz w:val="28"/>
          <w:szCs w:val="28"/>
          <w:lang w:val="uk-UA"/>
        </w:rPr>
        <w:t>Поддубовик</w:t>
      </w:r>
      <w:proofErr w:type="spellEnd"/>
      <w:r w:rsidR="00E9183A">
        <w:rPr>
          <w:sz w:val="28"/>
          <w:szCs w:val="28"/>
          <w:lang w:val="uk-UA"/>
        </w:rPr>
        <w:t xml:space="preserve"> Людмилі </w:t>
      </w:r>
      <w:proofErr w:type="spellStart"/>
      <w:r w:rsidR="00E9183A">
        <w:rPr>
          <w:sz w:val="28"/>
          <w:szCs w:val="28"/>
          <w:lang w:val="uk-UA"/>
        </w:rPr>
        <w:t>Аліковні</w:t>
      </w:r>
      <w:proofErr w:type="spellEnd"/>
      <w:r w:rsidR="00E9183A">
        <w:rPr>
          <w:sz w:val="28"/>
          <w:szCs w:val="28"/>
          <w:lang w:val="uk-UA"/>
        </w:rPr>
        <w:t>,</w:t>
      </w:r>
      <w:r w:rsidR="006B540D">
        <w:rPr>
          <w:sz w:val="28"/>
          <w:szCs w:val="28"/>
          <w:lang w:val="uk-UA"/>
        </w:rPr>
        <w:t xml:space="preserve"> звіт з оцінки технічного стану й експлуатаційної придатності нежитлової будівлі</w:t>
      </w:r>
      <w:r w:rsidR="00E9183A">
        <w:rPr>
          <w:sz w:val="28"/>
          <w:szCs w:val="28"/>
          <w:lang w:val="uk-UA"/>
        </w:rPr>
        <w:t xml:space="preserve">                                  </w:t>
      </w:r>
      <w:r w:rsidR="001F5AD2">
        <w:rPr>
          <w:sz w:val="28"/>
          <w:szCs w:val="28"/>
          <w:lang w:val="uk-UA"/>
        </w:rPr>
        <w:t xml:space="preserve"> </w:t>
      </w:r>
      <w:r w:rsidR="006B540D">
        <w:rPr>
          <w:sz w:val="28"/>
          <w:szCs w:val="28"/>
          <w:lang w:val="uk-UA"/>
        </w:rPr>
        <w:t>№ 25/7-22-4 від 27.07.2022.</w:t>
      </w:r>
    </w:p>
    <w:p w14:paraId="462B84B0" w14:textId="02075103" w:rsidR="006B540D" w:rsidRDefault="006B540D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</w:t>
      </w:r>
      <w:r w:rsidR="001F5AD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E9183A">
        <w:rPr>
          <w:sz w:val="28"/>
          <w:szCs w:val="28"/>
          <w:lang w:val="uk-UA"/>
        </w:rPr>
        <w:t xml:space="preserve"> належний на праві приватної власності </w:t>
      </w:r>
      <w:proofErr w:type="spellStart"/>
      <w:r w:rsidR="00E9183A">
        <w:rPr>
          <w:sz w:val="28"/>
          <w:szCs w:val="28"/>
          <w:lang w:val="uk-UA"/>
        </w:rPr>
        <w:t>Березіній</w:t>
      </w:r>
      <w:proofErr w:type="spellEnd"/>
      <w:r w:rsidR="00E9183A">
        <w:rPr>
          <w:sz w:val="28"/>
          <w:szCs w:val="28"/>
          <w:lang w:val="uk-UA"/>
        </w:rPr>
        <w:t xml:space="preserve"> Олені Миколаївні,</w:t>
      </w:r>
      <w:r>
        <w:rPr>
          <w:sz w:val="28"/>
          <w:szCs w:val="28"/>
          <w:lang w:val="uk-UA"/>
        </w:rPr>
        <w:t xml:space="preserve"> звіт з оцінки технічного стану й експлуатаційної придатності нежитлової будівлі                       № 25/7-22-13 від 27.07.2022.</w:t>
      </w:r>
    </w:p>
    <w:p w14:paraId="0FF598A4" w14:textId="09B7EBE6" w:rsidR="006B540D" w:rsidRDefault="006B540D" w:rsidP="000246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Сумська область, Охтирський район, місто Тростянець, площа 40-ї Армії, 1,</w:t>
      </w:r>
      <w:r w:rsidR="00E9183A">
        <w:rPr>
          <w:sz w:val="28"/>
          <w:szCs w:val="28"/>
          <w:lang w:val="uk-UA"/>
        </w:rPr>
        <w:t xml:space="preserve"> належний на праві приватної власності Левченку Віктору Вікторовичу,</w:t>
      </w:r>
      <w:r>
        <w:rPr>
          <w:sz w:val="28"/>
          <w:szCs w:val="28"/>
          <w:lang w:val="uk-UA"/>
        </w:rPr>
        <w:t xml:space="preserve"> звіт з оцінки технічного стану й експлуатаційної придатності нежитлової будівлі</w:t>
      </w:r>
      <w:r w:rsidR="00E918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>№ 25/7-22-11 від 27.07.2022.</w:t>
      </w:r>
    </w:p>
    <w:p w14:paraId="0A40C2B4" w14:textId="668E223A" w:rsidR="006B540D" w:rsidRDefault="001F5AD2" w:rsidP="006B540D">
      <w:pPr>
        <w:ind w:firstLine="709"/>
        <w:jc w:val="both"/>
        <w:rPr>
          <w:sz w:val="28"/>
          <w:szCs w:val="28"/>
          <w:lang w:val="uk-UA"/>
        </w:rPr>
      </w:pPr>
      <w:r w:rsidRPr="002F0C5F">
        <w:rPr>
          <w:sz w:val="28"/>
          <w:szCs w:val="28"/>
          <w:lang w:val="uk-UA"/>
        </w:rPr>
        <w:t>9</w:t>
      </w:r>
      <w:r w:rsidR="006B540D" w:rsidRPr="002F0C5F"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 w:rsidR="006B540D" w:rsidRPr="002F0C5F">
        <w:rPr>
          <w:sz w:val="28"/>
          <w:szCs w:val="28"/>
          <w:lang w:val="uk-UA"/>
        </w:rPr>
        <w:t>адресою</w:t>
      </w:r>
      <w:proofErr w:type="spellEnd"/>
      <w:r w:rsidR="006B540D" w:rsidRPr="002F0C5F"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2, </w:t>
      </w:r>
      <w:r w:rsidR="00E9183A">
        <w:rPr>
          <w:sz w:val="28"/>
          <w:szCs w:val="28"/>
          <w:lang w:val="uk-UA"/>
        </w:rPr>
        <w:t xml:space="preserve">належний на праві приватної власності Гончаренку Андрію Олександровичу, </w:t>
      </w:r>
      <w:r w:rsidR="006B540D" w:rsidRPr="002F0C5F"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                 № 25/7-22-10 від 27.07.2022.</w:t>
      </w:r>
    </w:p>
    <w:p w14:paraId="7B17B89A" w14:textId="56F5212E" w:rsidR="00853BAF" w:rsidRDefault="006B540D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вулиця Благовіщенська, 45, </w:t>
      </w:r>
      <w:r w:rsidR="00E9183A">
        <w:rPr>
          <w:sz w:val="28"/>
          <w:szCs w:val="28"/>
          <w:lang w:val="uk-UA"/>
        </w:rPr>
        <w:t xml:space="preserve">належний на праві приватної власності </w:t>
      </w:r>
      <w:proofErr w:type="spellStart"/>
      <w:r w:rsidR="00E9183A">
        <w:rPr>
          <w:sz w:val="28"/>
          <w:szCs w:val="28"/>
          <w:lang w:val="uk-UA"/>
        </w:rPr>
        <w:t>Лободіну</w:t>
      </w:r>
      <w:proofErr w:type="spellEnd"/>
      <w:r w:rsidR="00E9183A">
        <w:rPr>
          <w:sz w:val="28"/>
          <w:szCs w:val="28"/>
          <w:lang w:val="uk-UA"/>
        </w:rPr>
        <w:t xml:space="preserve"> Миколі Володимировичу,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 № 25/7-22-18 від 27.07.2022.</w:t>
      </w:r>
    </w:p>
    <w:p w14:paraId="2FF4492A" w14:textId="10A542DA" w:rsidR="00E9183A" w:rsidRDefault="00E9183A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Сумська область, Охтирський район, місто Тростянець, площа 40-ї Армії, 2, належний на праві приватної власності Липовому Олександру Васильовичу, звіт з оцінки технічного стану й експлуатаційної придатності нежитлової будівлі № 25/7-22-17 від 27.07.2022.</w:t>
      </w:r>
    </w:p>
    <w:p w14:paraId="381541F4" w14:textId="0780D6A0" w:rsidR="002F0C5F" w:rsidRDefault="00853BAF" w:rsidP="002F0C5F">
      <w:pPr>
        <w:ind w:firstLine="709"/>
        <w:jc w:val="both"/>
        <w:rPr>
          <w:sz w:val="28"/>
          <w:szCs w:val="28"/>
          <w:lang w:val="uk-UA"/>
        </w:rPr>
      </w:pPr>
      <w:r w:rsidRPr="002F0C5F"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2</w:t>
      </w:r>
      <w:r w:rsidRPr="002F0C5F"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 w:rsidRPr="002F0C5F">
        <w:rPr>
          <w:sz w:val="28"/>
          <w:szCs w:val="28"/>
          <w:lang w:val="uk-UA"/>
        </w:rPr>
        <w:t>адресою</w:t>
      </w:r>
      <w:proofErr w:type="spellEnd"/>
      <w:r w:rsidRPr="002F0C5F">
        <w:rPr>
          <w:sz w:val="28"/>
          <w:szCs w:val="28"/>
          <w:lang w:val="uk-UA"/>
        </w:rPr>
        <w:t xml:space="preserve">: Сумська область, Охтирський район, місто Тростянець, вулиця Благовіщенська, 53в, </w:t>
      </w:r>
      <w:r w:rsidR="00E9183A">
        <w:rPr>
          <w:sz w:val="28"/>
          <w:szCs w:val="28"/>
          <w:lang w:val="uk-UA"/>
        </w:rPr>
        <w:t xml:space="preserve">належний на праві приватної власності Бондаренку Олегу Вікторовичу, </w:t>
      </w:r>
      <w:r w:rsidRPr="002F0C5F">
        <w:rPr>
          <w:sz w:val="28"/>
          <w:szCs w:val="28"/>
          <w:lang w:val="uk-UA"/>
        </w:rPr>
        <w:t xml:space="preserve">звіт з оцінки технічного стану й експлуатаційної придатності нежитлової будівлі </w:t>
      </w:r>
      <w:r w:rsidR="00E9183A">
        <w:rPr>
          <w:sz w:val="28"/>
          <w:szCs w:val="28"/>
          <w:lang w:val="uk-UA"/>
        </w:rPr>
        <w:t xml:space="preserve">                </w:t>
      </w:r>
      <w:r w:rsidRPr="002F0C5F">
        <w:rPr>
          <w:sz w:val="28"/>
          <w:szCs w:val="28"/>
          <w:lang w:val="uk-UA"/>
        </w:rPr>
        <w:t>№ 11/8-22-8 від 13.08.2022.</w:t>
      </w:r>
    </w:p>
    <w:p w14:paraId="0DC576AC" w14:textId="175BACD3" w:rsidR="00853BAF" w:rsidRDefault="00853BAF" w:rsidP="002F0C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2,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</w:t>
      </w:r>
      <w:proofErr w:type="spellStart"/>
      <w:r w:rsidR="002F0C5F">
        <w:rPr>
          <w:sz w:val="28"/>
          <w:szCs w:val="28"/>
          <w:lang w:val="uk-UA"/>
        </w:rPr>
        <w:t>Пістренко</w:t>
      </w:r>
      <w:proofErr w:type="spellEnd"/>
      <w:r w:rsidR="002F0C5F">
        <w:rPr>
          <w:sz w:val="28"/>
          <w:szCs w:val="28"/>
          <w:lang w:val="uk-UA"/>
        </w:rPr>
        <w:t xml:space="preserve"> Надії Володимирівні,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</w:t>
      </w:r>
      <w:r w:rsidR="002F0C5F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>№ 25/7-22-8 від 27.07.2022.</w:t>
      </w:r>
    </w:p>
    <w:p w14:paraId="3CE1DC14" w14:textId="689B0AA8" w:rsidR="00853BAF" w:rsidRDefault="00853BAF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вулиця Благовіщенська, 35б,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Тростянецькому міському споживчому товариству,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 № 11/8-22-11 від 13.08.2022.</w:t>
      </w:r>
    </w:p>
    <w:p w14:paraId="69CF2DC0" w14:textId="2E0761C4" w:rsidR="00853BAF" w:rsidRDefault="00853BAF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2,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</w:t>
      </w:r>
      <w:proofErr w:type="spellStart"/>
      <w:r w:rsidR="002F0C5F">
        <w:rPr>
          <w:sz w:val="28"/>
          <w:szCs w:val="28"/>
          <w:lang w:val="uk-UA"/>
        </w:rPr>
        <w:t>Татаренку</w:t>
      </w:r>
      <w:proofErr w:type="spellEnd"/>
      <w:r w:rsidR="002F0C5F">
        <w:rPr>
          <w:sz w:val="28"/>
          <w:szCs w:val="28"/>
          <w:lang w:val="uk-UA"/>
        </w:rPr>
        <w:t xml:space="preserve"> Ігорю Євгеновичу,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</w:t>
      </w:r>
      <w:r w:rsidR="002F0C5F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>№ 25/7-22-9 від 27.07.2022.</w:t>
      </w:r>
    </w:p>
    <w:p w14:paraId="0D3A48AB" w14:textId="332C56B4" w:rsidR="00853BAF" w:rsidRDefault="00853BAF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вулиця Олексія </w:t>
      </w:r>
      <w:proofErr w:type="spellStart"/>
      <w:r>
        <w:rPr>
          <w:sz w:val="28"/>
          <w:szCs w:val="28"/>
          <w:lang w:val="uk-UA"/>
        </w:rPr>
        <w:t>Братушки</w:t>
      </w:r>
      <w:proofErr w:type="spellEnd"/>
      <w:r>
        <w:rPr>
          <w:sz w:val="28"/>
          <w:szCs w:val="28"/>
          <w:lang w:val="uk-UA"/>
        </w:rPr>
        <w:t>, 1а,</w:t>
      </w:r>
      <w:r w:rsidR="002F0C5F">
        <w:rPr>
          <w:sz w:val="28"/>
          <w:szCs w:val="28"/>
          <w:lang w:val="uk-UA"/>
        </w:rPr>
        <w:t xml:space="preserve"> належний на праві приватної власності Моторній Ніні Іванівні,</w:t>
      </w:r>
      <w:r>
        <w:rPr>
          <w:sz w:val="28"/>
          <w:szCs w:val="28"/>
          <w:lang w:val="uk-UA"/>
        </w:rPr>
        <w:t xml:space="preserve"> звіт з оцінки технічного стану й експлуатаційної придатності нежитлової будівлі </w:t>
      </w:r>
      <w:r w:rsidR="002F0C5F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№ 25/7-22-1 від 27.07.2022. </w:t>
      </w:r>
    </w:p>
    <w:p w14:paraId="0BA3A954" w14:textId="74525FEE" w:rsidR="00853BAF" w:rsidRDefault="00853BAF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183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1,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Шимко Ользі Григорівні, </w:t>
      </w:r>
      <w:r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 № 25/7-22-5 від 27.07.2022.</w:t>
      </w:r>
    </w:p>
    <w:p w14:paraId="46C1DB91" w14:textId="4A4DEB79" w:rsidR="00853BAF" w:rsidRDefault="00E9183A" w:rsidP="00853B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853BAF">
        <w:rPr>
          <w:sz w:val="28"/>
          <w:szCs w:val="28"/>
          <w:lang w:val="uk-UA"/>
        </w:rPr>
        <w:t xml:space="preserve">. Об’єкт комерційної забудови, розташований за </w:t>
      </w:r>
      <w:proofErr w:type="spellStart"/>
      <w:r w:rsidR="00853BAF">
        <w:rPr>
          <w:sz w:val="28"/>
          <w:szCs w:val="28"/>
          <w:lang w:val="uk-UA"/>
        </w:rPr>
        <w:t>адресою</w:t>
      </w:r>
      <w:proofErr w:type="spellEnd"/>
      <w:r w:rsidR="00853BAF"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3, </w:t>
      </w:r>
      <w:r w:rsidR="002F0C5F">
        <w:rPr>
          <w:sz w:val="28"/>
          <w:szCs w:val="28"/>
          <w:lang w:val="uk-UA"/>
        </w:rPr>
        <w:t xml:space="preserve">належний на праві приватної власності Прасок Надії Миколаївні, </w:t>
      </w:r>
      <w:r w:rsidR="00853BAF">
        <w:rPr>
          <w:sz w:val="28"/>
          <w:szCs w:val="28"/>
          <w:lang w:val="uk-UA"/>
        </w:rPr>
        <w:t>звіт з оцінки технічного стану й експлуатаційної придатності нежитлової будівлі</w:t>
      </w:r>
      <w:r w:rsidR="002F0C5F">
        <w:rPr>
          <w:sz w:val="28"/>
          <w:szCs w:val="28"/>
          <w:lang w:val="uk-UA"/>
        </w:rPr>
        <w:t xml:space="preserve"> </w:t>
      </w:r>
      <w:r w:rsidR="00853BAF">
        <w:rPr>
          <w:sz w:val="28"/>
          <w:szCs w:val="28"/>
          <w:lang w:val="uk-UA"/>
        </w:rPr>
        <w:t>№ 11/8-22-6 від 13.08.2022.</w:t>
      </w:r>
    </w:p>
    <w:p w14:paraId="47D2119A" w14:textId="2169A799" w:rsidR="004F681B" w:rsidRPr="003E3D32" w:rsidRDefault="004F681B" w:rsidP="004F68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Об’єкт комерційної забудови, </w:t>
      </w:r>
      <w:r w:rsidRPr="003E3D32">
        <w:rPr>
          <w:sz w:val="28"/>
          <w:szCs w:val="28"/>
          <w:lang w:val="uk-UA"/>
        </w:rPr>
        <w:t xml:space="preserve">розташований за </w:t>
      </w:r>
      <w:proofErr w:type="spellStart"/>
      <w:r w:rsidRPr="003E3D32">
        <w:rPr>
          <w:sz w:val="28"/>
          <w:szCs w:val="28"/>
          <w:lang w:val="uk-UA"/>
        </w:rPr>
        <w:t>адресою</w:t>
      </w:r>
      <w:proofErr w:type="spellEnd"/>
      <w:r w:rsidRPr="003E3D32"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2, належний на праві приватної власності Бородіну Ігорю Григоровичу, </w:t>
      </w:r>
      <w:r w:rsidR="003E3D32" w:rsidRPr="003E3D32">
        <w:rPr>
          <w:sz w:val="28"/>
          <w:szCs w:val="28"/>
          <w:lang w:val="uk-UA"/>
        </w:rPr>
        <w:t xml:space="preserve">акт обстеження пошкоджених будівель і споруд внаслідок збройної агресії російської федерації  на території Тростянецької міської територіальної громади </w:t>
      </w:r>
    </w:p>
    <w:p w14:paraId="376C5BC2" w14:textId="37D83D34" w:rsidR="004F681B" w:rsidRPr="003E3D32" w:rsidRDefault="004F681B" w:rsidP="004F681B">
      <w:pPr>
        <w:ind w:firstLine="709"/>
        <w:jc w:val="both"/>
        <w:rPr>
          <w:sz w:val="28"/>
          <w:szCs w:val="28"/>
          <w:lang w:val="uk-UA"/>
        </w:rPr>
      </w:pPr>
      <w:r w:rsidRPr="003E3D32">
        <w:rPr>
          <w:sz w:val="28"/>
          <w:szCs w:val="28"/>
          <w:lang w:val="uk-UA"/>
        </w:rPr>
        <w:t xml:space="preserve">20. Об’єкт комерційної забудови, розташований за </w:t>
      </w:r>
      <w:proofErr w:type="spellStart"/>
      <w:r w:rsidRPr="003E3D32">
        <w:rPr>
          <w:sz w:val="28"/>
          <w:szCs w:val="28"/>
          <w:lang w:val="uk-UA"/>
        </w:rPr>
        <w:t>адресою</w:t>
      </w:r>
      <w:proofErr w:type="spellEnd"/>
      <w:r w:rsidRPr="003E3D32">
        <w:rPr>
          <w:sz w:val="28"/>
          <w:szCs w:val="28"/>
          <w:lang w:val="uk-UA"/>
        </w:rPr>
        <w:t xml:space="preserve">: Сумська область, Охтирський район, місто Тростянець, площа 40-ї Армії, 2а, належний на праві приватної власності </w:t>
      </w:r>
      <w:proofErr w:type="spellStart"/>
      <w:r w:rsidRPr="003E3D32">
        <w:rPr>
          <w:sz w:val="28"/>
          <w:szCs w:val="28"/>
          <w:lang w:val="uk-UA"/>
        </w:rPr>
        <w:t>Бородіній</w:t>
      </w:r>
      <w:proofErr w:type="spellEnd"/>
      <w:r w:rsidRPr="003E3D32">
        <w:rPr>
          <w:sz w:val="28"/>
          <w:szCs w:val="28"/>
          <w:lang w:val="uk-UA"/>
        </w:rPr>
        <w:t xml:space="preserve"> Марії Іванівні, </w:t>
      </w:r>
      <w:r w:rsidR="003E3D32" w:rsidRPr="003E3D32">
        <w:rPr>
          <w:sz w:val="28"/>
          <w:szCs w:val="28"/>
          <w:lang w:val="uk-UA"/>
        </w:rPr>
        <w:t>акт обстеження пошкоджених будівель і споруд внаслідок збройної агресії російської федерації  на території Тростянецької міської територіальної громади.</w:t>
      </w:r>
    </w:p>
    <w:p w14:paraId="0EC1ED27" w14:textId="60FA2ABE" w:rsidR="00853BAF" w:rsidRDefault="00853BAF" w:rsidP="00853BAF">
      <w:pPr>
        <w:jc w:val="both"/>
        <w:rPr>
          <w:sz w:val="28"/>
          <w:szCs w:val="28"/>
          <w:lang w:val="uk-UA"/>
        </w:rPr>
      </w:pPr>
    </w:p>
    <w:p w14:paraId="3082D844" w14:textId="77777777" w:rsidR="00B85BC0" w:rsidRDefault="00B85BC0" w:rsidP="00853BAF">
      <w:pPr>
        <w:jc w:val="both"/>
        <w:rPr>
          <w:sz w:val="28"/>
          <w:szCs w:val="28"/>
          <w:lang w:val="uk-UA"/>
        </w:rPr>
      </w:pPr>
    </w:p>
    <w:p w14:paraId="428D49B1" w14:textId="77777777" w:rsidR="00E431ED" w:rsidRDefault="00E431ED" w:rsidP="00B85BC0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Керуюча справами (с</w:t>
      </w:r>
      <w:r w:rsidR="00853BAF" w:rsidRPr="00B85BC0">
        <w:rPr>
          <w:b/>
          <w:bCs/>
          <w:sz w:val="28"/>
          <w:szCs w:val="28"/>
          <w:lang w:val="uk-UA"/>
        </w:rPr>
        <w:t>екретар</w:t>
      </w:r>
      <w:r>
        <w:rPr>
          <w:b/>
          <w:bCs/>
          <w:sz w:val="28"/>
          <w:szCs w:val="28"/>
          <w:lang w:val="uk-UA"/>
        </w:rPr>
        <w:t>)</w:t>
      </w:r>
      <w:r w:rsidR="00853BAF" w:rsidRPr="00B85BC0">
        <w:rPr>
          <w:b/>
          <w:bCs/>
          <w:sz w:val="28"/>
          <w:szCs w:val="28"/>
          <w:lang w:val="uk-UA"/>
        </w:rPr>
        <w:t xml:space="preserve"> </w:t>
      </w:r>
    </w:p>
    <w:p w14:paraId="59096D53" w14:textId="57CC83BD" w:rsidR="006B540D" w:rsidRPr="0076267D" w:rsidRDefault="00853BAF" w:rsidP="00B85BC0">
      <w:pPr>
        <w:jc w:val="both"/>
        <w:rPr>
          <w:sz w:val="28"/>
          <w:szCs w:val="28"/>
          <w:lang w:val="uk-UA"/>
        </w:rPr>
      </w:pPr>
      <w:r w:rsidRPr="00B85BC0">
        <w:rPr>
          <w:b/>
          <w:bCs/>
          <w:sz w:val="28"/>
          <w:szCs w:val="28"/>
          <w:lang w:val="uk-UA"/>
        </w:rPr>
        <w:t xml:space="preserve">виконавчого комітету                                        </w:t>
      </w:r>
      <w:r w:rsidR="00E431ED">
        <w:rPr>
          <w:b/>
          <w:bCs/>
          <w:sz w:val="28"/>
          <w:szCs w:val="28"/>
          <w:lang w:val="uk-UA"/>
        </w:rPr>
        <w:tab/>
      </w:r>
      <w:r w:rsidR="00E431ED">
        <w:rPr>
          <w:b/>
          <w:bCs/>
          <w:sz w:val="28"/>
          <w:szCs w:val="28"/>
          <w:lang w:val="uk-UA"/>
        </w:rPr>
        <w:tab/>
      </w:r>
      <w:r w:rsidRPr="00B85BC0">
        <w:rPr>
          <w:b/>
          <w:bCs/>
          <w:sz w:val="28"/>
          <w:szCs w:val="28"/>
          <w:lang w:val="uk-UA"/>
        </w:rPr>
        <w:t xml:space="preserve">  Алла КОСТЕНК</w:t>
      </w:r>
      <w:r w:rsidR="00B85BC0">
        <w:rPr>
          <w:b/>
          <w:bCs/>
          <w:sz w:val="28"/>
          <w:szCs w:val="28"/>
          <w:lang w:val="uk-UA"/>
        </w:rPr>
        <w:t>О</w:t>
      </w:r>
    </w:p>
    <w:sectPr w:rsidR="006B540D" w:rsidRPr="00762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CB"/>
    <w:rsid w:val="00024675"/>
    <w:rsid w:val="001F5AD2"/>
    <w:rsid w:val="00203B63"/>
    <w:rsid w:val="002F0C5F"/>
    <w:rsid w:val="003102D4"/>
    <w:rsid w:val="003C0CCE"/>
    <w:rsid w:val="003E3D32"/>
    <w:rsid w:val="004F681B"/>
    <w:rsid w:val="006B540D"/>
    <w:rsid w:val="0076267D"/>
    <w:rsid w:val="00853BAF"/>
    <w:rsid w:val="009B64E8"/>
    <w:rsid w:val="009F25CB"/>
    <w:rsid w:val="00A710BB"/>
    <w:rsid w:val="00B85BC0"/>
    <w:rsid w:val="00C37785"/>
    <w:rsid w:val="00E431ED"/>
    <w:rsid w:val="00E65D50"/>
    <w:rsid w:val="00E9183A"/>
    <w:rsid w:val="00F43DCB"/>
    <w:rsid w:val="00F6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6D45"/>
  <w15:chartTrackingRefBased/>
  <w15:docId w15:val="{6200E3F6-DEB7-4CE9-99D4-114F62C4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102D4"/>
    <w:pPr>
      <w:keepNext/>
      <w:jc w:val="center"/>
      <w:outlineLvl w:val="2"/>
    </w:pPr>
    <w:rPr>
      <w:rFonts w:ascii="Bookman Old Style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102D4"/>
    <w:rPr>
      <w:rFonts w:ascii="Bookman Old Style" w:eastAsia="Times New Roman" w:hAnsi="Bookman Old Style" w:cs="Times New Roman"/>
      <w:b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102D4"/>
    <w:pPr>
      <w:ind w:left="284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3102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3102D4"/>
    <w:pPr>
      <w:ind w:hanging="502"/>
    </w:pPr>
    <w:rPr>
      <w:sz w:val="28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3102D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99"/>
    <w:qFormat/>
    <w:rsid w:val="003102D4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76267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F5AD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4A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4A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5</cp:revision>
  <cp:lastPrinted>2025-06-23T15:53:00Z</cp:lastPrinted>
  <dcterms:created xsi:type="dcterms:W3CDTF">2025-06-16T12:11:00Z</dcterms:created>
  <dcterms:modified xsi:type="dcterms:W3CDTF">2025-06-23T15:53:00Z</dcterms:modified>
</cp:coreProperties>
</file>