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54521C" w14:textId="37261F89" w:rsidR="0097193C" w:rsidRPr="00476F28" w:rsidRDefault="0097193C" w:rsidP="0097193C">
      <w:pPr>
        <w:jc w:val="center"/>
        <w:rPr>
          <w:b/>
          <w:color w:val="000000"/>
          <w:sz w:val="28"/>
          <w:szCs w:val="28"/>
          <w:lang w:val="uk-UA"/>
        </w:rPr>
      </w:pPr>
      <w:r w:rsidRPr="00711A09">
        <w:rPr>
          <w:noProof/>
          <w:color w:val="FF0000"/>
          <w:sz w:val="28"/>
          <w:szCs w:val="28"/>
        </w:rPr>
        <w:drawing>
          <wp:inline distT="0" distB="0" distL="0" distR="0" wp14:anchorId="04A47CCC" wp14:editId="4BCDF468">
            <wp:extent cx="436245" cy="616585"/>
            <wp:effectExtent l="0" t="0" r="190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ED841" w14:textId="77777777" w:rsidR="0097193C" w:rsidRPr="00476F28" w:rsidRDefault="0097193C" w:rsidP="0097193C">
      <w:pPr>
        <w:jc w:val="center"/>
        <w:rPr>
          <w:b/>
          <w:color w:val="000000"/>
          <w:szCs w:val="28"/>
          <w:lang w:val="uk-UA"/>
        </w:rPr>
      </w:pPr>
    </w:p>
    <w:p w14:paraId="461B3EE2" w14:textId="77777777" w:rsidR="0097193C" w:rsidRPr="00476F28" w:rsidRDefault="0097193C" w:rsidP="0097193C">
      <w:pPr>
        <w:jc w:val="center"/>
        <w:rPr>
          <w:b/>
          <w:color w:val="000000"/>
          <w:sz w:val="28"/>
          <w:szCs w:val="28"/>
          <w:lang w:val="uk-UA"/>
        </w:rPr>
      </w:pPr>
      <w:r w:rsidRPr="00476F28">
        <w:rPr>
          <w:b/>
          <w:color w:val="000000"/>
          <w:sz w:val="28"/>
          <w:szCs w:val="28"/>
          <w:lang w:val="uk-UA"/>
        </w:rPr>
        <w:t>У К Р А Ї Н А</w:t>
      </w:r>
    </w:p>
    <w:p w14:paraId="1E4834F4" w14:textId="77777777" w:rsidR="0097193C" w:rsidRPr="00476F28" w:rsidRDefault="0097193C" w:rsidP="0097193C">
      <w:pPr>
        <w:jc w:val="center"/>
        <w:rPr>
          <w:b/>
          <w:color w:val="000000"/>
          <w:sz w:val="16"/>
          <w:szCs w:val="28"/>
          <w:lang w:val="uk-UA"/>
        </w:rPr>
      </w:pPr>
    </w:p>
    <w:p w14:paraId="532427BE" w14:textId="77777777" w:rsidR="0097193C" w:rsidRPr="00476F28" w:rsidRDefault="0097193C" w:rsidP="0097193C">
      <w:pPr>
        <w:ind w:left="708" w:hanging="708"/>
        <w:jc w:val="center"/>
        <w:rPr>
          <w:b/>
          <w:color w:val="000000"/>
          <w:sz w:val="28"/>
          <w:szCs w:val="28"/>
          <w:lang w:val="uk-UA"/>
        </w:rPr>
      </w:pPr>
      <w:r w:rsidRPr="00476F28">
        <w:rPr>
          <w:b/>
          <w:color w:val="000000"/>
          <w:sz w:val="28"/>
          <w:szCs w:val="28"/>
          <w:lang w:val="uk-UA"/>
        </w:rPr>
        <w:t>Тростянецька міська рада</w:t>
      </w:r>
      <w:r>
        <w:rPr>
          <w:b/>
          <w:color w:val="000000"/>
          <w:sz w:val="28"/>
          <w:szCs w:val="28"/>
          <w:lang w:val="uk-UA"/>
        </w:rPr>
        <w:t xml:space="preserve">     </w:t>
      </w:r>
    </w:p>
    <w:p w14:paraId="2D157938" w14:textId="77777777" w:rsidR="0097193C" w:rsidRPr="00476F28" w:rsidRDefault="0097193C" w:rsidP="0097193C">
      <w:pPr>
        <w:jc w:val="center"/>
        <w:rPr>
          <w:b/>
          <w:color w:val="000000"/>
          <w:sz w:val="28"/>
          <w:szCs w:val="28"/>
          <w:lang w:val="uk-UA"/>
        </w:rPr>
      </w:pPr>
      <w:r w:rsidRPr="00476F28">
        <w:rPr>
          <w:b/>
          <w:color w:val="000000"/>
          <w:sz w:val="28"/>
          <w:szCs w:val="28"/>
          <w:lang w:val="uk-UA"/>
        </w:rPr>
        <w:t>Виконавчий комітет</w:t>
      </w:r>
    </w:p>
    <w:p w14:paraId="2BD820FA" w14:textId="77777777" w:rsidR="0097193C" w:rsidRPr="00476F28" w:rsidRDefault="0097193C" w:rsidP="0097193C">
      <w:pPr>
        <w:jc w:val="center"/>
        <w:rPr>
          <w:b/>
          <w:color w:val="000000"/>
          <w:sz w:val="16"/>
          <w:szCs w:val="28"/>
          <w:lang w:val="uk-UA"/>
        </w:rPr>
      </w:pPr>
    </w:p>
    <w:p w14:paraId="1D75E32D" w14:textId="77777777" w:rsidR="0097193C" w:rsidRPr="00476F28" w:rsidRDefault="0097193C" w:rsidP="0097193C">
      <w:pPr>
        <w:jc w:val="center"/>
        <w:rPr>
          <w:b/>
          <w:color w:val="000000"/>
          <w:sz w:val="28"/>
          <w:szCs w:val="28"/>
          <w:lang w:val="uk-UA"/>
        </w:rPr>
      </w:pPr>
      <w:r w:rsidRPr="00476F28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476F28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476F28">
        <w:rPr>
          <w:b/>
          <w:color w:val="000000"/>
          <w:sz w:val="28"/>
          <w:szCs w:val="28"/>
          <w:lang w:val="uk-UA"/>
        </w:rPr>
        <w:t xml:space="preserve"> Я</w:t>
      </w:r>
    </w:p>
    <w:p w14:paraId="4E98EC58" w14:textId="77777777" w:rsidR="0097193C" w:rsidRPr="00476F28" w:rsidRDefault="0097193C" w:rsidP="0097193C">
      <w:pPr>
        <w:jc w:val="center"/>
        <w:rPr>
          <w:b/>
          <w:color w:val="000000"/>
          <w:sz w:val="28"/>
          <w:szCs w:val="28"/>
          <w:lang w:val="uk-UA"/>
        </w:rPr>
      </w:pPr>
    </w:p>
    <w:p w14:paraId="5BAFD23F" w14:textId="77777777" w:rsidR="0097193C" w:rsidRPr="00476F28" w:rsidRDefault="0097193C" w:rsidP="0097193C">
      <w:pPr>
        <w:rPr>
          <w:b/>
          <w:bCs/>
          <w:color w:val="000000"/>
          <w:sz w:val="28"/>
          <w:szCs w:val="28"/>
          <w:lang w:val="uk-UA"/>
        </w:rPr>
      </w:pPr>
      <w:r w:rsidRPr="00476F28">
        <w:rPr>
          <w:b/>
          <w:bCs/>
          <w:color w:val="000000"/>
          <w:sz w:val="28"/>
          <w:szCs w:val="28"/>
          <w:lang w:val="uk-UA"/>
        </w:rPr>
        <w:t xml:space="preserve">від </w:t>
      </w:r>
      <w:r>
        <w:rPr>
          <w:b/>
          <w:bCs/>
          <w:color w:val="000000"/>
          <w:sz w:val="28"/>
          <w:szCs w:val="28"/>
          <w:lang w:val="uk-UA"/>
        </w:rPr>
        <w:t>19</w:t>
      </w:r>
      <w:r w:rsidRPr="00476F28">
        <w:rPr>
          <w:b/>
          <w:bCs/>
          <w:color w:val="000000"/>
          <w:sz w:val="28"/>
          <w:szCs w:val="28"/>
          <w:lang w:val="uk-UA"/>
        </w:rPr>
        <w:t xml:space="preserve"> серпня 2025 року                          </w:t>
      </w:r>
    </w:p>
    <w:p w14:paraId="03219268" w14:textId="7B931C53" w:rsidR="0097193C" w:rsidRPr="00476F28" w:rsidRDefault="0097193C" w:rsidP="0097193C">
      <w:pPr>
        <w:rPr>
          <w:b/>
          <w:bCs/>
          <w:color w:val="000000"/>
          <w:sz w:val="28"/>
          <w:szCs w:val="28"/>
          <w:lang w:val="uk-UA"/>
        </w:rPr>
      </w:pPr>
      <w:r w:rsidRPr="00476F28">
        <w:rPr>
          <w:b/>
          <w:bCs/>
          <w:color w:val="000000"/>
          <w:sz w:val="28"/>
          <w:szCs w:val="28"/>
          <w:lang w:val="uk-UA"/>
        </w:rPr>
        <w:t>м. Тростянець</w:t>
      </w:r>
      <w:r w:rsidRPr="00476F28">
        <w:rPr>
          <w:b/>
          <w:bCs/>
          <w:color w:val="000000"/>
          <w:sz w:val="28"/>
          <w:szCs w:val="28"/>
          <w:lang w:val="uk-UA"/>
        </w:rPr>
        <w:tab/>
      </w:r>
      <w:r w:rsidRPr="00476F28">
        <w:rPr>
          <w:b/>
          <w:bCs/>
          <w:color w:val="000000"/>
          <w:sz w:val="28"/>
          <w:szCs w:val="28"/>
          <w:lang w:val="uk-UA"/>
        </w:rPr>
        <w:tab/>
      </w:r>
      <w:r w:rsidRPr="00476F28">
        <w:rPr>
          <w:b/>
          <w:bCs/>
          <w:color w:val="000000"/>
          <w:sz w:val="28"/>
          <w:szCs w:val="28"/>
          <w:lang w:val="uk-UA"/>
        </w:rPr>
        <w:tab/>
      </w:r>
      <w:r w:rsidRPr="00476F28">
        <w:rPr>
          <w:b/>
          <w:bCs/>
          <w:color w:val="000000"/>
          <w:sz w:val="28"/>
          <w:szCs w:val="28"/>
          <w:lang w:val="uk-UA"/>
        </w:rPr>
        <w:tab/>
        <w:t xml:space="preserve"> № </w:t>
      </w:r>
      <w:r>
        <w:rPr>
          <w:b/>
          <w:bCs/>
          <w:color w:val="000000"/>
          <w:sz w:val="28"/>
          <w:szCs w:val="28"/>
          <w:lang w:val="uk-UA"/>
        </w:rPr>
        <w:t>55</w:t>
      </w:r>
      <w:r>
        <w:rPr>
          <w:b/>
          <w:bCs/>
          <w:color w:val="000000"/>
          <w:sz w:val="28"/>
          <w:szCs w:val="28"/>
          <w:lang w:val="uk-UA"/>
        </w:rPr>
        <w:t>1</w:t>
      </w:r>
    </w:p>
    <w:p w14:paraId="7D80B165" w14:textId="77777777" w:rsidR="001A26B8" w:rsidRPr="00C10C6A" w:rsidRDefault="001A26B8" w:rsidP="001A26B8">
      <w:pPr>
        <w:rPr>
          <w:sz w:val="24"/>
          <w:lang w:val="uk-UA"/>
        </w:rPr>
      </w:pPr>
    </w:p>
    <w:p w14:paraId="4D2266D4" w14:textId="4CF35AB5" w:rsidR="00E91658" w:rsidRPr="00196545" w:rsidRDefault="00E91658" w:rsidP="001505AC">
      <w:pPr>
        <w:jc w:val="both"/>
        <w:rPr>
          <w:b/>
          <w:bCs/>
          <w:sz w:val="28"/>
          <w:szCs w:val="28"/>
          <w:lang w:val="uk-UA"/>
        </w:rPr>
      </w:pPr>
      <w:r w:rsidRPr="00531F80">
        <w:rPr>
          <w:b/>
          <w:bCs/>
          <w:sz w:val="28"/>
          <w:szCs w:val="28"/>
          <w:lang w:val="uk-UA"/>
        </w:rPr>
        <w:t xml:space="preserve">Про </w:t>
      </w:r>
      <w:r w:rsidR="00196545" w:rsidRPr="00531F80">
        <w:rPr>
          <w:b/>
          <w:bCs/>
          <w:sz w:val="28"/>
          <w:szCs w:val="28"/>
          <w:lang w:val="uk-UA"/>
        </w:rPr>
        <w:t xml:space="preserve">внесення змін до рішення виконавчого комітету Тростянецької міської ради </w:t>
      </w:r>
      <w:r w:rsidR="00196545">
        <w:rPr>
          <w:b/>
          <w:bCs/>
          <w:sz w:val="28"/>
          <w:szCs w:val="28"/>
          <w:lang w:val="uk-UA"/>
        </w:rPr>
        <w:t xml:space="preserve">№ </w:t>
      </w:r>
      <w:r w:rsidR="001505AC">
        <w:rPr>
          <w:b/>
          <w:bCs/>
          <w:sz w:val="28"/>
          <w:szCs w:val="28"/>
          <w:lang w:val="uk-UA"/>
        </w:rPr>
        <w:t>72</w:t>
      </w:r>
      <w:r w:rsidR="00196545">
        <w:rPr>
          <w:b/>
          <w:bCs/>
          <w:sz w:val="28"/>
          <w:szCs w:val="28"/>
          <w:lang w:val="uk-UA"/>
        </w:rPr>
        <w:t xml:space="preserve"> від </w:t>
      </w:r>
      <w:r w:rsidR="001505AC">
        <w:rPr>
          <w:b/>
          <w:bCs/>
          <w:sz w:val="28"/>
          <w:szCs w:val="28"/>
          <w:lang w:val="uk-UA"/>
        </w:rPr>
        <w:t>05</w:t>
      </w:r>
      <w:r w:rsidR="00196545">
        <w:rPr>
          <w:b/>
          <w:bCs/>
          <w:sz w:val="28"/>
          <w:szCs w:val="28"/>
          <w:lang w:val="uk-UA"/>
        </w:rPr>
        <w:t xml:space="preserve"> лютого 202</w:t>
      </w:r>
      <w:r w:rsidR="001505AC">
        <w:rPr>
          <w:b/>
          <w:bCs/>
          <w:sz w:val="28"/>
          <w:szCs w:val="28"/>
          <w:lang w:val="uk-UA"/>
        </w:rPr>
        <w:t>5</w:t>
      </w:r>
      <w:r w:rsidR="00196545">
        <w:rPr>
          <w:b/>
          <w:bCs/>
          <w:sz w:val="28"/>
          <w:szCs w:val="28"/>
          <w:lang w:val="uk-UA"/>
        </w:rPr>
        <w:t xml:space="preserve"> року «</w:t>
      </w:r>
      <w:r w:rsidR="001505AC" w:rsidRPr="001505AC">
        <w:rPr>
          <w:b/>
          <w:bCs/>
          <w:sz w:val="28"/>
          <w:szCs w:val="28"/>
          <w:lang w:val="uk-UA"/>
        </w:rPr>
        <w:t>Про організацію суспільно корисних робіт в умовах воєнного стану на території Тростянецької міської територіальної громади у 2025 році</w:t>
      </w:r>
      <w:r w:rsidR="00196545">
        <w:rPr>
          <w:b/>
          <w:bCs/>
          <w:sz w:val="28"/>
          <w:szCs w:val="28"/>
          <w:lang w:val="uk-UA"/>
        </w:rPr>
        <w:t>»</w:t>
      </w:r>
    </w:p>
    <w:p w14:paraId="3BCFA5AA" w14:textId="77777777" w:rsidR="00E91658" w:rsidRPr="003B1146" w:rsidRDefault="00E91658" w:rsidP="00E91658">
      <w:pPr>
        <w:rPr>
          <w:sz w:val="22"/>
          <w:szCs w:val="28"/>
          <w:lang w:val="uk-UA"/>
        </w:rPr>
      </w:pPr>
    </w:p>
    <w:p w14:paraId="3BA585D0" w14:textId="24FE577E" w:rsidR="001505AC" w:rsidRDefault="00E91658" w:rsidP="001505A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D477B">
        <w:rPr>
          <w:sz w:val="28"/>
          <w:szCs w:val="28"/>
          <w:lang w:val="uk-UA"/>
        </w:rPr>
        <w:t xml:space="preserve">З метою </w:t>
      </w:r>
      <w:r w:rsidR="00196545">
        <w:rPr>
          <w:sz w:val="28"/>
          <w:szCs w:val="28"/>
          <w:lang w:val="uk-UA"/>
        </w:rPr>
        <w:t xml:space="preserve">уточнення </w:t>
      </w:r>
      <w:r w:rsidR="00F448AD">
        <w:rPr>
          <w:sz w:val="28"/>
          <w:szCs w:val="28"/>
          <w:lang w:val="uk-UA"/>
        </w:rPr>
        <w:t xml:space="preserve">кількості робочих місць </w:t>
      </w:r>
      <w:r w:rsidR="00D45024" w:rsidRPr="0097193C">
        <w:rPr>
          <w:sz w:val="28"/>
          <w:szCs w:val="28"/>
          <w:lang w:val="uk-UA"/>
        </w:rPr>
        <w:t>та</w:t>
      </w:r>
      <w:r w:rsidR="00F448AD">
        <w:rPr>
          <w:sz w:val="28"/>
          <w:szCs w:val="28"/>
          <w:lang w:val="uk-UA"/>
        </w:rPr>
        <w:t xml:space="preserve"> </w:t>
      </w:r>
      <w:r w:rsidR="00196545">
        <w:rPr>
          <w:sz w:val="28"/>
          <w:szCs w:val="28"/>
          <w:lang w:val="uk-UA"/>
        </w:rPr>
        <w:t>замовників суспільно</w:t>
      </w:r>
      <w:r w:rsidR="001505AC">
        <w:rPr>
          <w:sz w:val="28"/>
          <w:szCs w:val="28"/>
          <w:lang w:val="uk-UA"/>
        </w:rPr>
        <w:t xml:space="preserve"> </w:t>
      </w:r>
      <w:r w:rsidR="00196545">
        <w:rPr>
          <w:sz w:val="28"/>
          <w:szCs w:val="28"/>
          <w:lang w:val="uk-UA"/>
        </w:rPr>
        <w:t xml:space="preserve">корисних робіт </w:t>
      </w:r>
      <w:r w:rsidR="00196545" w:rsidRPr="00196545">
        <w:rPr>
          <w:sz w:val="28"/>
          <w:szCs w:val="28"/>
          <w:lang w:val="uk-UA"/>
        </w:rPr>
        <w:t>на території Тростянецької міської територіальної громади</w:t>
      </w:r>
      <w:r w:rsidR="00196545">
        <w:rPr>
          <w:sz w:val="28"/>
          <w:szCs w:val="28"/>
          <w:lang w:val="uk-UA"/>
        </w:rPr>
        <w:t xml:space="preserve">, </w:t>
      </w:r>
      <w:r w:rsidR="001505AC">
        <w:rPr>
          <w:sz w:val="28"/>
          <w:szCs w:val="28"/>
          <w:lang w:val="uk-UA"/>
        </w:rPr>
        <w:t>н</w:t>
      </w:r>
      <w:r w:rsidR="001505AC" w:rsidRPr="0028610D">
        <w:rPr>
          <w:sz w:val="28"/>
          <w:szCs w:val="28"/>
          <w:lang w:val="uk-UA"/>
        </w:rPr>
        <w:t xml:space="preserve">а </w:t>
      </w:r>
      <w:r w:rsidR="00682482">
        <w:rPr>
          <w:sz w:val="28"/>
          <w:szCs w:val="28"/>
          <w:lang w:val="uk-UA"/>
        </w:rPr>
        <w:t xml:space="preserve">виконання розпорядження </w:t>
      </w:r>
      <w:r w:rsidR="001505AC" w:rsidRPr="0028610D">
        <w:rPr>
          <w:sz w:val="28"/>
          <w:szCs w:val="28"/>
          <w:lang w:val="uk-UA"/>
        </w:rPr>
        <w:t>голови Охтирської  районної державної адміністрації – керівника районної військової адміністрації від 22.01.2025 №</w:t>
      </w:r>
      <w:r w:rsidR="001505AC">
        <w:rPr>
          <w:sz w:val="28"/>
          <w:szCs w:val="28"/>
          <w:lang w:val="uk-UA"/>
        </w:rPr>
        <w:t xml:space="preserve"> </w:t>
      </w:r>
      <w:r w:rsidR="001505AC" w:rsidRPr="0028610D">
        <w:rPr>
          <w:sz w:val="28"/>
          <w:szCs w:val="28"/>
          <w:lang w:val="uk-UA"/>
        </w:rPr>
        <w:t>17-ОД</w:t>
      </w:r>
      <w:r w:rsidR="001505AC">
        <w:rPr>
          <w:sz w:val="28"/>
          <w:szCs w:val="28"/>
          <w:lang w:val="uk-UA"/>
        </w:rPr>
        <w:t xml:space="preserve"> </w:t>
      </w:r>
      <w:r w:rsidR="001505AC" w:rsidRPr="0028610D">
        <w:rPr>
          <w:sz w:val="28"/>
          <w:szCs w:val="28"/>
          <w:lang w:val="uk-UA"/>
        </w:rPr>
        <w:t xml:space="preserve">«Про запровадження трудової повинності та проведення суспільно корисних робіт в умовах воєнного стану на території Охтирського району у 2025 році», Порядку залучення працездатних осіб до суспільно корисних робіт в умовах воєнного стану, затвердженого постановою Кабінету Міністрів України від 13 липня 2011 р. № 753, </w:t>
      </w:r>
      <w:r w:rsidR="001505AC" w:rsidRPr="009E6C90">
        <w:rPr>
          <w:sz w:val="28"/>
          <w:szCs w:val="28"/>
          <w:lang w:val="uk-UA"/>
        </w:rPr>
        <w:t>листа військового командування від  17.01.2025 № 1404/11/560, зважаючи на можливості та напрями діяльності комунальних підприємств, установ та організацій</w:t>
      </w:r>
      <w:r w:rsidR="001505AC">
        <w:rPr>
          <w:sz w:val="28"/>
          <w:szCs w:val="28"/>
          <w:lang w:val="uk-UA"/>
        </w:rPr>
        <w:t xml:space="preserve"> Тростянецької міської ради,</w:t>
      </w:r>
      <w:r w:rsidR="001505AC" w:rsidRPr="0028610D">
        <w:rPr>
          <w:sz w:val="28"/>
          <w:szCs w:val="28"/>
          <w:lang w:val="uk-UA"/>
        </w:rPr>
        <w:t xml:space="preserve"> які виступають замовниками суспільно корисних робіт на території Тростянецької міської територіальної громади, з метою залучення безробітних до тимчасової трудової діяльності в умовах воєнного стану, сприяння трудової адаптації</w:t>
      </w:r>
      <w:r w:rsidR="001505AC">
        <w:rPr>
          <w:sz w:val="28"/>
          <w:szCs w:val="28"/>
          <w:lang w:val="uk-UA"/>
        </w:rPr>
        <w:t>, в</w:t>
      </w:r>
      <w:r w:rsidR="001505AC" w:rsidRPr="0028610D">
        <w:rPr>
          <w:sz w:val="28"/>
          <w:szCs w:val="28"/>
          <w:lang w:val="uk-UA"/>
        </w:rPr>
        <w:t>ідповідно до ст. 40, ст.52, ст.59 Закону України «Про місцеве самоврядування в Україні»,</w:t>
      </w:r>
    </w:p>
    <w:p w14:paraId="4029A06A" w14:textId="580B5F2B" w:rsidR="00EA347D" w:rsidRPr="003B1146" w:rsidRDefault="00EA347D" w:rsidP="00196545">
      <w:pPr>
        <w:jc w:val="both"/>
        <w:rPr>
          <w:szCs w:val="28"/>
          <w:lang w:val="uk-UA"/>
        </w:rPr>
      </w:pPr>
    </w:p>
    <w:p w14:paraId="17FBC713" w14:textId="77777777" w:rsidR="00E91658" w:rsidRDefault="00EA347D" w:rsidP="004B68F7">
      <w:pPr>
        <w:jc w:val="center"/>
        <w:rPr>
          <w:b/>
          <w:sz w:val="28"/>
          <w:szCs w:val="28"/>
          <w:lang w:val="uk-UA"/>
        </w:rPr>
      </w:pPr>
      <w:r w:rsidRPr="00EA347D">
        <w:rPr>
          <w:b/>
          <w:sz w:val="28"/>
          <w:szCs w:val="28"/>
          <w:lang w:val="uk-UA"/>
        </w:rPr>
        <w:t>виконком міської ради вирішив:</w:t>
      </w:r>
    </w:p>
    <w:p w14:paraId="3110CFBD" w14:textId="77777777" w:rsidR="00E91658" w:rsidRPr="003B1146" w:rsidRDefault="00E91658" w:rsidP="00E91658">
      <w:pPr>
        <w:jc w:val="both"/>
        <w:rPr>
          <w:b/>
          <w:sz w:val="24"/>
          <w:szCs w:val="28"/>
          <w:lang w:val="uk-UA"/>
        </w:rPr>
      </w:pPr>
    </w:p>
    <w:p w14:paraId="62067B55" w14:textId="5F122F52" w:rsidR="001505AC" w:rsidRDefault="008A6152" w:rsidP="001505A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 w:rsidR="00196545" w:rsidRPr="008A6152">
        <w:rPr>
          <w:sz w:val="28"/>
          <w:szCs w:val="28"/>
          <w:lang w:val="uk-UA"/>
        </w:rPr>
        <w:t>Внести</w:t>
      </w:r>
      <w:proofErr w:type="spellEnd"/>
      <w:r w:rsidR="00DF2361" w:rsidRPr="008A6152">
        <w:rPr>
          <w:sz w:val="28"/>
          <w:szCs w:val="28"/>
          <w:lang w:val="uk-UA"/>
        </w:rPr>
        <w:t xml:space="preserve"> зміни до </w:t>
      </w:r>
      <w:r w:rsidR="001505AC" w:rsidRPr="001505AC">
        <w:rPr>
          <w:sz w:val="28"/>
          <w:szCs w:val="28"/>
          <w:lang w:val="uk-UA"/>
        </w:rPr>
        <w:t>рішення виконавчого комітету Тростянецької міської ради № 72 від 05 лютого 2025 року «Про організацію суспільно корисних робіт в умовах воєнного стану на території Тростянецької міської територіальної громади у 2025 році»</w:t>
      </w:r>
      <w:r w:rsidR="001505AC">
        <w:rPr>
          <w:sz w:val="28"/>
          <w:szCs w:val="28"/>
          <w:lang w:val="uk-UA"/>
        </w:rPr>
        <w:t xml:space="preserve"> виклавши його додаток 2 в новій редакції, що </w:t>
      </w:r>
      <w:r w:rsidR="005A0DFD">
        <w:rPr>
          <w:sz w:val="28"/>
          <w:szCs w:val="28"/>
          <w:lang w:val="uk-UA"/>
        </w:rPr>
        <w:t>додається</w:t>
      </w:r>
      <w:r w:rsidR="001505AC">
        <w:rPr>
          <w:sz w:val="28"/>
          <w:szCs w:val="28"/>
          <w:lang w:val="uk-UA"/>
        </w:rPr>
        <w:t>.</w:t>
      </w:r>
    </w:p>
    <w:p w14:paraId="101D5D1A" w14:textId="77777777" w:rsidR="001505AC" w:rsidRDefault="001505AC" w:rsidP="001505AC">
      <w:pPr>
        <w:jc w:val="both"/>
        <w:rPr>
          <w:sz w:val="28"/>
          <w:szCs w:val="28"/>
          <w:lang w:val="uk-UA"/>
        </w:rPr>
      </w:pPr>
    </w:p>
    <w:p w14:paraId="4FD44852" w14:textId="733775B6" w:rsidR="00525372" w:rsidRDefault="00525372" w:rsidP="0052537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43410">
        <w:rPr>
          <w:sz w:val="28"/>
          <w:szCs w:val="28"/>
          <w:lang w:val="uk-UA"/>
        </w:rPr>
        <w:t xml:space="preserve">В іншій частині </w:t>
      </w:r>
      <w:r w:rsidR="006D5A1E">
        <w:rPr>
          <w:sz w:val="28"/>
          <w:szCs w:val="28"/>
          <w:lang w:val="uk-UA"/>
        </w:rPr>
        <w:t xml:space="preserve">рішення </w:t>
      </w:r>
      <w:r w:rsidR="001505AC" w:rsidRPr="001505AC">
        <w:rPr>
          <w:sz w:val="28"/>
          <w:szCs w:val="28"/>
          <w:lang w:val="uk-UA"/>
        </w:rPr>
        <w:t>виконавчого комітету Тростянецької міської ради № 72 від 05 лютого 2025 року «Про організацію суспільно корисних робіт в умовах воєнного стану на території Тростянецької міської територіальної громади у 2025 році»</w:t>
      </w:r>
      <w:r w:rsidR="001505AC">
        <w:rPr>
          <w:sz w:val="28"/>
          <w:szCs w:val="28"/>
          <w:lang w:val="uk-UA"/>
        </w:rPr>
        <w:t xml:space="preserve"> </w:t>
      </w:r>
      <w:r w:rsidR="006D5A1E">
        <w:rPr>
          <w:sz w:val="28"/>
          <w:szCs w:val="28"/>
          <w:lang w:val="uk-UA"/>
        </w:rPr>
        <w:t>залишити без змін.</w:t>
      </w:r>
    </w:p>
    <w:p w14:paraId="6DF708C7" w14:textId="77777777" w:rsidR="00E91658" w:rsidRDefault="00E91658" w:rsidP="00E91658">
      <w:pPr>
        <w:jc w:val="both"/>
        <w:rPr>
          <w:b/>
          <w:sz w:val="28"/>
          <w:szCs w:val="28"/>
          <w:lang w:val="uk-UA"/>
        </w:rPr>
      </w:pPr>
    </w:p>
    <w:p w14:paraId="59468AF1" w14:textId="08A6916E" w:rsidR="003E705A" w:rsidRPr="001505AC" w:rsidRDefault="006C7E66" w:rsidP="001505A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8445C7">
        <w:rPr>
          <w:b/>
          <w:sz w:val="28"/>
          <w:szCs w:val="28"/>
          <w:lang w:val="uk-UA"/>
        </w:rPr>
        <w:t>іськ</w:t>
      </w:r>
      <w:r>
        <w:rPr>
          <w:b/>
          <w:sz w:val="28"/>
          <w:szCs w:val="28"/>
          <w:lang w:val="uk-UA"/>
        </w:rPr>
        <w:t>ий</w:t>
      </w:r>
      <w:r w:rsidR="008445C7">
        <w:rPr>
          <w:b/>
          <w:sz w:val="28"/>
          <w:szCs w:val="28"/>
          <w:lang w:val="uk-UA"/>
        </w:rPr>
        <w:t xml:space="preserve"> голов</w:t>
      </w:r>
      <w:r>
        <w:rPr>
          <w:b/>
          <w:sz w:val="28"/>
          <w:szCs w:val="28"/>
          <w:lang w:val="uk-UA"/>
        </w:rPr>
        <w:t>а</w:t>
      </w:r>
      <w:r w:rsidR="008445C7">
        <w:rPr>
          <w:b/>
          <w:sz w:val="28"/>
          <w:szCs w:val="28"/>
          <w:lang w:val="uk-UA"/>
        </w:rPr>
        <w:t xml:space="preserve"> </w:t>
      </w:r>
      <w:r w:rsidR="0097193C">
        <w:rPr>
          <w:b/>
          <w:sz w:val="28"/>
          <w:szCs w:val="28"/>
          <w:lang w:val="uk-UA"/>
        </w:rPr>
        <w:tab/>
      </w:r>
      <w:r w:rsidR="0097193C">
        <w:rPr>
          <w:b/>
          <w:sz w:val="28"/>
          <w:szCs w:val="28"/>
          <w:lang w:val="uk-UA"/>
        </w:rPr>
        <w:tab/>
      </w:r>
      <w:r w:rsidR="0097193C">
        <w:rPr>
          <w:b/>
          <w:sz w:val="28"/>
          <w:szCs w:val="28"/>
          <w:lang w:val="uk-UA"/>
        </w:rPr>
        <w:tab/>
      </w:r>
      <w:r w:rsidR="0097193C">
        <w:rPr>
          <w:b/>
          <w:sz w:val="28"/>
          <w:szCs w:val="28"/>
          <w:lang w:val="uk-UA"/>
        </w:rPr>
        <w:tab/>
      </w:r>
      <w:r w:rsidR="0097193C">
        <w:rPr>
          <w:b/>
          <w:sz w:val="28"/>
          <w:szCs w:val="28"/>
          <w:lang w:val="uk-UA"/>
        </w:rPr>
        <w:tab/>
      </w:r>
      <w:bookmarkStart w:id="0" w:name="_GoBack"/>
      <w:bookmarkEnd w:id="0"/>
      <w:r w:rsidR="00C10C6A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Юрій БОВА</w:t>
      </w:r>
    </w:p>
    <w:sectPr w:rsidR="003E705A" w:rsidRPr="001505AC" w:rsidSect="0066014A">
      <w:pgSz w:w="11906" w:h="16838" w:code="9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15964"/>
    <w:multiLevelType w:val="hybridMultilevel"/>
    <w:tmpl w:val="999A2D82"/>
    <w:lvl w:ilvl="0" w:tplc="97D8D512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863465"/>
    <w:multiLevelType w:val="hybridMultilevel"/>
    <w:tmpl w:val="E89EB4B6"/>
    <w:lvl w:ilvl="0" w:tplc="0422000F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F7CD3"/>
    <w:multiLevelType w:val="hybridMultilevel"/>
    <w:tmpl w:val="F6A4AA70"/>
    <w:lvl w:ilvl="0" w:tplc="F8C41D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08D0243"/>
    <w:multiLevelType w:val="hybridMultilevel"/>
    <w:tmpl w:val="4B8004F4"/>
    <w:lvl w:ilvl="0" w:tplc="0422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31F82"/>
    <w:multiLevelType w:val="hybridMultilevel"/>
    <w:tmpl w:val="810C2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882CB3"/>
    <w:multiLevelType w:val="hybridMultilevel"/>
    <w:tmpl w:val="AB2C3C24"/>
    <w:lvl w:ilvl="0" w:tplc="AB186998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F8142A"/>
    <w:multiLevelType w:val="hybridMultilevel"/>
    <w:tmpl w:val="D7405A78"/>
    <w:lvl w:ilvl="0" w:tplc="1ECE406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BBF5655"/>
    <w:multiLevelType w:val="hybridMultilevel"/>
    <w:tmpl w:val="EB047FEE"/>
    <w:lvl w:ilvl="0" w:tplc="0422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136"/>
    <w:rsid w:val="00045D27"/>
    <w:rsid w:val="001505AC"/>
    <w:rsid w:val="0016701B"/>
    <w:rsid w:val="00196545"/>
    <w:rsid w:val="001A26B8"/>
    <w:rsid w:val="001E0EE6"/>
    <w:rsid w:val="001E14E6"/>
    <w:rsid w:val="00260D4B"/>
    <w:rsid w:val="00264378"/>
    <w:rsid w:val="00367391"/>
    <w:rsid w:val="003B1146"/>
    <w:rsid w:val="003B6658"/>
    <w:rsid w:val="003E705A"/>
    <w:rsid w:val="00471184"/>
    <w:rsid w:val="004B68F7"/>
    <w:rsid w:val="00525372"/>
    <w:rsid w:val="00531F80"/>
    <w:rsid w:val="005A0390"/>
    <w:rsid w:val="005A0DFD"/>
    <w:rsid w:val="005C343A"/>
    <w:rsid w:val="005C5BC4"/>
    <w:rsid w:val="005D6419"/>
    <w:rsid w:val="005F6D29"/>
    <w:rsid w:val="0066014A"/>
    <w:rsid w:val="00682482"/>
    <w:rsid w:val="006C41FC"/>
    <w:rsid w:val="006C7E66"/>
    <w:rsid w:val="006D4DDF"/>
    <w:rsid w:val="006D5A1E"/>
    <w:rsid w:val="007353E2"/>
    <w:rsid w:val="00741FA9"/>
    <w:rsid w:val="007734E8"/>
    <w:rsid w:val="007F3CE7"/>
    <w:rsid w:val="00834548"/>
    <w:rsid w:val="008445C7"/>
    <w:rsid w:val="00890419"/>
    <w:rsid w:val="008A6152"/>
    <w:rsid w:val="008D477B"/>
    <w:rsid w:val="0090112E"/>
    <w:rsid w:val="0097193C"/>
    <w:rsid w:val="009D766B"/>
    <w:rsid w:val="00A25978"/>
    <w:rsid w:val="00A43410"/>
    <w:rsid w:val="00A44E7C"/>
    <w:rsid w:val="00A779CB"/>
    <w:rsid w:val="00AE5BC9"/>
    <w:rsid w:val="00B11674"/>
    <w:rsid w:val="00B55C33"/>
    <w:rsid w:val="00B77E82"/>
    <w:rsid w:val="00B95574"/>
    <w:rsid w:val="00C10C6A"/>
    <w:rsid w:val="00C11AEB"/>
    <w:rsid w:val="00C17E5E"/>
    <w:rsid w:val="00CD7E0B"/>
    <w:rsid w:val="00D17A39"/>
    <w:rsid w:val="00D22DFD"/>
    <w:rsid w:val="00D45024"/>
    <w:rsid w:val="00DC35D1"/>
    <w:rsid w:val="00DF2361"/>
    <w:rsid w:val="00E170CC"/>
    <w:rsid w:val="00E218E6"/>
    <w:rsid w:val="00E23422"/>
    <w:rsid w:val="00E34707"/>
    <w:rsid w:val="00E63E22"/>
    <w:rsid w:val="00E91658"/>
    <w:rsid w:val="00EA347D"/>
    <w:rsid w:val="00EE04A1"/>
    <w:rsid w:val="00F448AD"/>
    <w:rsid w:val="00FC1136"/>
    <w:rsid w:val="00FC4959"/>
    <w:rsid w:val="00FD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D068"/>
  <w15:docId w15:val="{BFCCBE4A-3F2F-4189-82A2-28B76A458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6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A26B8"/>
    <w:pPr>
      <w:keepNext/>
      <w:outlineLvl w:val="0"/>
    </w:pPr>
    <w:rPr>
      <w:rFonts w:eastAsia="PMingLiU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26B8"/>
    <w:rPr>
      <w:rFonts w:ascii="Times New Roman" w:eastAsia="PMingLiU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1A26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table" w:styleId="a3">
    <w:name w:val="Table Grid"/>
    <w:basedOn w:val="a1"/>
    <w:rsid w:val="00B955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9041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041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E91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7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09F41-3EF3-4D7C-BC48-590DD6412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User-TMR</dc:creator>
  <cp:lastModifiedBy>user-tmr</cp:lastModifiedBy>
  <cp:revision>4</cp:revision>
  <cp:lastPrinted>2025-06-06T05:56:00Z</cp:lastPrinted>
  <dcterms:created xsi:type="dcterms:W3CDTF">2025-06-06T05:56:00Z</dcterms:created>
  <dcterms:modified xsi:type="dcterms:W3CDTF">2025-08-19T12:52:00Z</dcterms:modified>
</cp:coreProperties>
</file>