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85255" w14:textId="77777777" w:rsidR="009F2DB1" w:rsidRPr="00EE151E" w:rsidRDefault="009F2DB1" w:rsidP="009F2DB1">
      <w:pPr>
        <w:ind w:hanging="56"/>
        <w:jc w:val="center"/>
        <w:rPr>
          <w:b/>
          <w:lang w:val="uk-UA"/>
        </w:rPr>
      </w:pPr>
      <w:r w:rsidRPr="00EE151E">
        <w:rPr>
          <w:noProof/>
          <w:sz w:val="28"/>
          <w:szCs w:val="28"/>
        </w:rPr>
        <w:drawing>
          <wp:inline distT="0" distB="0" distL="0" distR="0" wp14:anchorId="60FBE6D4" wp14:editId="3AD3389E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B716E" w14:textId="77777777" w:rsidR="009F2DB1" w:rsidRPr="00EE151E" w:rsidRDefault="009F2DB1" w:rsidP="009F2DB1">
      <w:pPr>
        <w:ind w:left="3600" w:firstLine="720"/>
        <w:rPr>
          <w:b/>
          <w:sz w:val="18"/>
          <w:lang w:val="uk-UA"/>
        </w:rPr>
      </w:pPr>
    </w:p>
    <w:p w14:paraId="4B1B47AD" w14:textId="77777777" w:rsidR="009F2DB1" w:rsidRPr="00EE151E" w:rsidRDefault="009F2DB1" w:rsidP="009F2DB1">
      <w:pPr>
        <w:jc w:val="center"/>
        <w:rPr>
          <w:b/>
          <w:sz w:val="28"/>
          <w:szCs w:val="28"/>
          <w:lang w:val="uk-UA"/>
        </w:rPr>
      </w:pPr>
      <w:r w:rsidRPr="00EE151E">
        <w:rPr>
          <w:b/>
          <w:sz w:val="28"/>
          <w:szCs w:val="28"/>
        </w:rPr>
        <w:t>У К Р А Ї Н А</w:t>
      </w:r>
    </w:p>
    <w:p w14:paraId="709992F5" w14:textId="77777777" w:rsidR="009F2DB1" w:rsidRPr="00EE151E" w:rsidRDefault="009F2DB1" w:rsidP="009F2DB1">
      <w:pPr>
        <w:jc w:val="center"/>
        <w:rPr>
          <w:b/>
          <w:sz w:val="14"/>
          <w:szCs w:val="28"/>
          <w:lang w:val="uk-UA"/>
        </w:rPr>
      </w:pPr>
    </w:p>
    <w:p w14:paraId="4EA7BC69" w14:textId="77777777" w:rsidR="009F2DB1" w:rsidRPr="00EE151E" w:rsidRDefault="009F2DB1" w:rsidP="009F2DB1">
      <w:pPr>
        <w:jc w:val="center"/>
        <w:rPr>
          <w:b/>
          <w:sz w:val="28"/>
          <w:szCs w:val="28"/>
        </w:rPr>
      </w:pPr>
      <w:r w:rsidRPr="00EE151E">
        <w:rPr>
          <w:b/>
          <w:sz w:val="28"/>
          <w:szCs w:val="28"/>
        </w:rPr>
        <w:t>Тростянецька</w:t>
      </w:r>
      <w:r w:rsidRPr="00EE151E">
        <w:rPr>
          <w:b/>
          <w:sz w:val="28"/>
          <w:szCs w:val="28"/>
          <w:lang w:val="uk-UA"/>
        </w:rPr>
        <w:t xml:space="preserve"> </w:t>
      </w:r>
      <w:proofErr w:type="spellStart"/>
      <w:r w:rsidRPr="00EE151E">
        <w:rPr>
          <w:b/>
          <w:sz w:val="28"/>
          <w:szCs w:val="28"/>
        </w:rPr>
        <w:t>міська</w:t>
      </w:r>
      <w:proofErr w:type="spellEnd"/>
      <w:r w:rsidRPr="00EE151E">
        <w:rPr>
          <w:b/>
          <w:sz w:val="28"/>
          <w:szCs w:val="28"/>
        </w:rPr>
        <w:t xml:space="preserve"> рада</w:t>
      </w:r>
    </w:p>
    <w:p w14:paraId="13F3E848" w14:textId="77777777" w:rsidR="009F2DB1" w:rsidRPr="00EE151E" w:rsidRDefault="009F2DB1" w:rsidP="009F2DB1">
      <w:pPr>
        <w:ind w:left="2124" w:hanging="2124"/>
        <w:jc w:val="center"/>
        <w:rPr>
          <w:b/>
          <w:sz w:val="28"/>
          <w:szCs w:val="28"/>
          <w:lang w:val="uk-UA"/>
        </w:rPr>
      </w:pPr>
      <w:proofErr w:type="spellStart"/>
      <w:r w:rsidRPr="00EE151E">
        <w:rPr>
          <w:b/>
          <w:sz w:val="28"/>
          <w:szCs w:val="28"/>
        </w:rPr>
        <w:t>Виконавчий</w:t>
      </w:r>
      <w:proofErr w:type="spellEnd"/>
      <w:r w:rsidRPr="00EE151E">
        <w:rPr>
          <w:b/>
          <w:sz w:val="28"/>
          <w:szCs w:val="28"/>
          <w:lang w:val="uk-UA"/>
        </w:rPr>
        <w:t xml:space="preserve"> </w:t>
      </w:r>
      <w:proofErr w:type="spellStart"/>
      <w:r w:rsidRPr="00EE151E">
        <w:rPr>
          <w:b/>
          <w:sz w:val="28"/>
          <w:szCs w:val="28"/>
        </w:rPr>
        <w:t>комітет</w:t>
      </w:r>
      <w:proofErr w:type="spellEnd"/>
      <w:r w:rsidRPr="00EE151E">
        <w:rPr>
          <w:b/>
          <w:sz w:val="28"/>
          <w:szCs w:val="28"/>
          <w:lang w:val="uk-UA"/>
        </w:rPr>
        <w:t xml:space="preserve">                   </w:t>
      </w:r>
    </w:p>
    <w:p w14:paraId="0F22C75C" w14:textId="77777777" w:rsidR="009F2DB1" w:rsidRPr="00EE151E" w:rsidRDefault="009F2DB1" w:rsidP="009F2DB1">
      <w:pPr>
        <w:jc w:val="center"/>
        <w:rPr>
          <w:b/>
          <w:sz w:val="18"/>
          <w:szCs w:val="28"/>
          <w:lang w:val="uk-UA"/>
        </w:rPr>
      </w:pPr>
    </w:p>
    <w:p w14:paraId="4446C68D" w14:textId="77777777" w:rsidR="009F2DB1" w:rsidRPr="00EE151E" w:rsidRDefault="009F2DB1" w:rsidP="009F2DB1">
      <w:pPr>
        <w:ind w:left="2832" w:hanging="2832"/>
        <w:jc w:val="center"/>
        <w:rPr>
          <w:b/>
          <w:sz w:val="28"/>
          <w:szCs w:val="28"/>
          <w:lang w:val="uk-UA"/>
        </w:rPr>
      </w:pPr>
      <w:r w:rsidRPr="00EE151E">
        <w:rPr>
          <w:b/>
          <w:sz w:val="28"/>
          <w:szCs w:val="28"/>
        </w:rPr>
        <w:t xml:space="preserve">Р І Ш Е Н </w:t>
      </w:r>
      <w:proofErr w:type="spellStart"/>
      <w:r w:rsidRPr="00EE151E">
        <w:rPr>
          <w:b/>
          <w:sz w:val="28"/>
          <w:szCs w:val="28"/>
        </w:rPr>
        <w:t>Н</w:t>
      </w:r>
      <w:proofErr w:type="spellEnd"/>
      <w:r w:rsidRPr="00EE151E">
        <w:rPr>
          <w:b/>
          <w:sz w:val="28"/>
          <w:szCs w:val="28"/>
        </w:rPr>
        <w:t xml:space="preserve"> Я</w:t>
      </w:r>
      <w:r w:rsidRPr="00EE151E">
        <w:rPr>
          <w:b/>
          <w:sz w:val="28"/>
          <w:szCs w:val="28"/>
          <w:lang w:val="uk-UA"/>
        </w:rPr>
        <w:t xml:space="preserve">                                   </w:t>
      </w:r>
    </w:p>
    <w:p w14:paraId="6A3BD68D" w14:textId="77777777" w:rsidR="009F2DB1" w:rsidRPr="00EE151E" w:rsidRDefault="009F2DB1" w:rsidP="009F2DB1">
      <w:pPr>
        <w:jc w:val="center"/>
        <w:rPr>
          <w:b/>
          <w:sz w:val="16"/>
          <w:szCs w:val="16"/>
        </w:rPr>
      </w:pPr>
    </w:p>
    <w:p w14:paraId="14A2DC6E" w14:textId="77777777" w:rsidR="009F2DB1" w:rsidRPr="00EE151E" w:rsidRDefault="009F2DB1" w:rsidP="009F2DB1">
      <w:pPr>
        <w:rPr>
          <w:b/>
          <w:sz w:val="28"/>
          <w:szCs w:val="28"/>
        </w:rPr>
      </w:pPr>
      <w:r w:rsidRPr="00EE151E">
        <w:rPr>
          <w:b/>
          <w:sz w:val="28"/>
          <w:szCs w:val="28"/>
          <w:lang w:val="uk-UA"/>
        </w:rPr>
        <w:t>в</w:t>
      </w:r>
      <w:proofErr w:type="spellStart"/>
      <w:r w:rsidRPr="00EE151E">
        <w:rPr>
          <w:b/>
          <w:sz w:val="28"/>
          <w:szCs w:val="28"/>
        </w:rPr>
        <w:t>ід</w:t>
      </w:r>
      <w:proofErr w:type="spellEnd"/>
      <w:r w:rsidRPr="00EE151E">
        <w:rPr>
          <w:b/>
          <w:sz w:val="28"/>
          <w:szCs w:val="28"/>
          <w:lang w:val="uk-UA"/>
        </w:rPr>
        <w:t xml:space="preserve"> 12 вересня 2024</w:t>
      </w:r>
      <w:r w:rsidRPr="00EE151E">
        <w:rPr>
          <w:b/>
          <w:sz w:val="28"/>
          <w:szCs w:val="28"/>
        </w:rPr>
        <w:t xml:space="preserve"> року</w:t>
      </w:r>
    </w:p>
    <w:p w14:paraId="46EF2F71" w14:textId="39A663B6" w:rsidR="009F2DB1" w:rsidRPr="00EE151E" w:rsidRDefault="009F2DB1" w:rsidP="009F2DB1">
      <w:pPr>
        <w:rPr>
          <w:b/>
          <w:sz w:val="28"/>
          <w:szCs w:val="28"/>
          <w:lang w:val="uk-UA"/>
        </w:rPr>
      </w:pPr>
      <w:r w:rsidRPr="00EE151E">
        <w:rPr>
          <w:b/>
          <w:sz w:val="28"/>
          <w:szCs w:val="28"/>
        </w:rPr>
        <w:t>м. Тростянець</w:t>
      </w:r>
      <w:r w:rsidRPr="00EE151E">
        <w:rPr>
          <w:b/>
          <w:sz w:val="28"/>
          <w:szCs w:val="28"/>
        </w:rPr>
        <w:tab/>
      </w:r>
      <w:r w:rsidRPr="00EE151E">
        <w:rPr>
          <w:b/>
          <w:sz w:val="28"/>
          <w:szCs w:val="28"/>
        </w:rPr>
        <w:tab/>
      </w:r>
      <w:r w:rsidRPr="00EE151E">
        <w:rPr>
          <w:b/>
          <w:sz w:val="28"/>
          <w:szCs w:val="28"/>
        </w:rPr>
        <w:tab/>
      </w:r>
      <w:r w:rsidRPr="00EE151E">
        <w:rPr>
          <w:b/>
          <w:sz w:val="28"/>
          <w:szCs w:val="28"/>
        </w:rPr>
        <w:tab/>
        <w:t xml:space="preserve"> №</w:t>
      </w:r>
      <w:r w:rsidRPr="00EE151E">
        <w:rPr>
          <w:b/>
          <w:sz w:val="28"/>
          <w:szCs w:val="28"/>
          <w:lang w:val="uk-UA"/>
        </w:rPr>
        <w:t xml:space="preserve"> 62</w:t>
      </w:r>
      <w:r>
        <w:rPr>
          <w:b/>
          <w:sz w:val="28"/>
          <w:szCs w:val="28"/>
        </w:rPr>
        <w:t>5</w:t>
      </w:r>
      <w:r w:rsidRPr="00EE151E">
        <w:rPr>
          <w:b/>
          <w:sz w:val="28"/>
          <w:szCs w:val="28"/>
        </w:rPr>
        <w:t xml:space="preserve"> </w:t>
      </w:r>
    </w:p>
    <w:p w14:paraId="526B0C36" w14:textId="25BA7E87" w:rsidR="000D0B3B" w:rsidRPr="009F2DB1" w:rsidRDefault="000D0B3B" w:rsidP="006A257B">
      <w:pPr>
        <w:shd w:val="clear" w:color="auto" w:fill="FFFFFF"/>
        <w:spacing w:before="15"/>
        <w:rPr>
          <w:rFonts w:ascii="Arial" w:hAnsi="Arial" w:cs="Arial"/>
          <w:b/>
          <w:color w:val="000000"/>
          <w:sz w:val="28"/>
          <w:szCs w:val="28"/>
          <w:lang w:val="uk-UA" w:eastAsia="uk-UA"/>
        </w:rPr>
      </w:pPr>
    </w:p>
    <w:p w14:paraId="7E94BDCE" w14:textId="34F20683" w:rsidR="0045237F" w:rsidRPr="009F2DB1" w:rsidRDefault="0045237F" w:rsidP="006A257B">
      <w:pPr>
        <w:shd w:val="clear" w:color="auto" w:fill="FFFFFF"/>
        <w:spacing w:before="15"/>
        <w:rPr>
          <w:b/>
          <w:color w:val="000000"/>
          <w:sz w:val="28"/>
          <w:szCs w:val="28"/>
          <w:lang w:val="uk-UA" w:eastAsia="uk-UA"/>
        </w:rPr>
      </w:pPr>
      <w:r w:rsidRPr="009F2DB1">
        <w:rPr>
          <w:b/>
          <w:color w:val="000000"/>
          <w:sz w:val="28"/>
          <w:szCs w:val="28"/>
          <w:lang w:val="uk-UA" w:eastAsia="uk-UA"/>
        </w:rPr>
        <w:t>Про визначення суб’єкта оціночної діяльності</w:t>
      </w:r>
    </w:p>
    <w:p w14:paraId="40A764D2" w14:textId="77777777" w:rsidR="000D0B3B" w:rsidRPr="009F2DB1" w:rsidRDefault="000D0B3B" w:rsidP="000D0B3B">
      <w:pPr>
        <w:rPr>
          <w:b/>
          <w:sz w:val="28"/>
          <w:szCs w:val="28"/>
          <w:lang w:val="uk-UA"/>
        </w:rPr>
      </w:pPr>
    </w:p>
    <w:p w14:paraId="70D3A8AC" w14:textId="0179A517" w:rsidR="000D0B3B" w:rsidRPr="009F2DB1" w:rsidRDefault="000D0B3B" w:rsidP="006A257B">
      <w:pPr>
        <w:jc w:val="both"/>
        <w:rPr>
          <w:sz w:val="28"/>
          <w:szCs w:val="28"/>
          <w:lang w:val="uk-UA"/>
        </w:rPr>
      </w:pPr>
      <w:r w:rsidRPr="009F2DB1">
        <w:rPr>
          <w:sz w:val="28"/>
          <w:szCs w:val="28"/>
          <w:lang w:val="uk-UA"/>
        </w:rPr>
        <w:tab/>
        <w:t>Розглянувши підсумков</w:t>
      </w:r>
      <w:r w:rsidR="00CC074B" w:rsidRPr="009F2DB1">
        <w:rPr>
          <w:sz w:val="28"/>
          <w:szCs w:val="28"/>
          <w:lang w:val="uk-UA"/>
        </w:rPr>
        <w:t>і</w:t>
      </w:r>
      <w:r w:rsidRPr="009F2DB1">
        <w:rPr>
          <w:sz w:val="28"/>
          <w:szCs w:val="28"/>
          <w:lang w:val="uk-UA"/>
        </w:rPr>
        <w:t xml:space="preserve"> таблиц</w:t>
      </w:r>
      <w:r w:rsidR="00CC074B" w:rsidRPr="009F2DB1">
        <w:rPr>
          <w:sz w:val="28"/>
          <w:szCs w:val="28"/>
          <w:lang w:val="uk-UA"/>
        </w:rPr>
        <w:t>і</w:t>
      </w:r>
      <w:r w:rsidRPr="009F2DB1">
        <w:rPr>
          <w:sz w:val="28"/>
          <w:szCs w:val="28"/>
          <w:lang w:val="uk-UA"/>
        </w:rPr>
        <w:t xml:space="preserve"> визначення переможц</w:t>
      </w:r>
      <w:r w:rsidR="00CC074B" w:rsidRPr="009F2DB1">
        <w:rPr>
          <w:sz w:val="28"/>
          <w:szCs w:val="28"/>
          <w:lang w:val="uk-UA"/>
        </w:rPr>
        <w:t>ів</w:t>
      </w:r>
      <w:r w:rsidRPr="009F2DB1">
        <w:rPr>
          <w:sz w:val="28"/>
          <w:szCs w:val="28"/>
          <w:lang w:val="uk-UA"/>
        </w:rPr>
        <w:t xml:space="preserve"> конкурсн</w:t>
      </w:r>
      <w:r w:rsidR="00D27160" w:rsidRPr="009F2DB1">
        <w:rPr>
          <w:sz w:val="28"/>
          <w:szCs w:val="28"/>
          <w:lang w:val="uk-UA"/>
        </w:rPr>
        <w:t>ого</w:t>
      </w:r>
      <w:r w:rsidRPr="009F2DB1">
        <w:rPr>
          <w:sz w:val="28"/>
          <w:szCs w:val="28"/>
          <w:lang w:val="uk-UA"/>
        </w:rPr>
        <w:t xml:space="preserve"> відбор</w:t>
      </w:r>
      <w:r w:rsidR="00D27160" w:rsidRPr="009F2DB1">
        <w:rPr>
          <w:sz w:val="28"/>
          <w:szCs w:val="28"/>
          <w:lang w:val="uk-UA"/>
        </w:rPr>
        <w:t>у</w:t>
      </w:r>
      <w:r w:rsidRPr="009F2DB1">
        <w:rPr>
          <w:sz w:val="28"/>
          <w:szCs w:val="28"/>
          <w:lang w:val="uk-UA"/>
        </w:rPr>
        <w:t xml:space="preserve"> суб’єктів оціночної діяльності від </w:t>
      </w:r>
      <w:r w:rsidR="00CC074B" w:rsidRPr="009F2DB1">
        <w:rPr>
          <w:sz w:val="28"/>
          <w:szCs w:val="28"/>
          <w:lang w:val="uk-UA"/>
        </w:rPr>
        <w:t>23.08.2024</w:t>
      </w:r>
      <w:r w:rsidRPr="009F2DB1">
        <w:rPr>
          <w:sz w:val="28"/>
          <w:szCs w:val="28"/>
          <w:lang w:val="uk-UA"/>
        </w:rPr>
        <w:t>,</w:t>
      </w:r>
      <w:r w:rsidR="00490D96" w:rsidRPr="009F2DB1">
        <w:rPr>
          <w:sz w:val="28"/>
          <w:szCs w:val="28"/>
          <w:lang w:val="uk-UA"/>
        </w:rPr>
        <w:t xml:space="preserve"> керуючись ЦК України,</w:t>
      </w:r>
      <w:r w:rsidRPr="009F2DB1">
        <w:rPr>
          <w:sz w:val="28"/>
          <w:szCs w:val="28"/>
          <w:lang w:val="uk-UA"/>
        </w:rPr>
        <w:t xml:space="preserve"> </w:t>
      </w:r>
      <w:hyperlink r:id="rId6" w:anchor="n14" w:history="1">
        <w:r w:rsidRPr="009F2DB1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Положенням про конкурсний відбір суб’єктів оціночної діяльності</w:t>
        </w:r>
      </w:hyperlink>
      <w:r w:rsidRPr="009F2DB1">
        <w:rPr>
          <w:sz w:val="28"/>
          <w:szCs w:val="28"/>
          <w:lang w:val="uk-UA"/>
        </w:rPr>
        <w:t>,</w:t>
      </w:r>
      <w:r w:rsidR="00241D7E" w:rsidRPr="009F2DB1">
        <w:rPr>
          <w:sz w:val="28"/>
          <w:szCs w:val="28"/>
          <w:lang w:val="uk-UA"/>
        </w:rPr>
        <w:t xml:space="preserve"> затвердженого Наказом ФДМУ</w:t>
      </w:r>
      <w:r w:rsidR="00D27160" w:rsidRPr="009F2DB1">
        <w:rPr>
          <w:bCs/>
          <w:color w:val="000000"/>
          <w:sz w:val="28"/>
          <w:szCs w:val="28"/>
          <w:shd w:val="clear" w:color="auto" w:fill="FFFFFF"/>
          <w:lang w:val="uk-UA"/>
        </w:rPr>
        <w:t>№ 2075</w:t>
      </w:r>
      <w:r w:rsidR="00241D7E" w:rsidRPr="009F2DB1">
        <w:rPr>
          <w:sz w:val="28"/>
          <w:szCs w:val="28"/>
          <w:lang w:val="uk-UA"/>
        </w:rPr>
        <w:t xml:space="preserve"> від</w:t>
      </w:r>
      <w:r w:rsidRPr="009F2DB1">
        <w:rPr>
          <w:sz w:val="28"/>
          <w:szCs w:val="28"/>
          <w:lang w:val="uk-UA"/>
        </w:rPr>
        <w:t xml:space="preserve"> </w:t>
      </w:r>
      <w:r w:rsidRPr="009F2DB1">
        <w:rPr>
          <w:bCs/>
          <w:color w:val="000000"/>
          <w:sz w:val="28"/>
          <w:szCs w:val="28"/>
          <w:shd w:val="clear" w:color="auto" w:fill="FFFFFF"/>
          <w:lang w:val="uk-UA"/>
        </w:rPr>
        <w:t>31.12.2015</w:t>
      </w:r>
      <w:r w:rsidR="00D27160" w:rsidRPr="009F2DB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bookmarkStart w:id="0" w:name="n92"/>
      <w:bookmarkEnd w:id="0"/>
      <w:r w:rsidRPr="009F2DB1">
        <w:rPr>
          <w:color w:val="000000"/>
          <w:sz w:val="28"/>
          <w:szCs w:val="28"/>
          <w:lang w:val="uk-UA"/>
        </w:rPr>
        <w:t>,</w:t>
      </w:r>
      <w:r w:rsidRPr="009F2DB1">
        <w:rPr>
          <w:sz w:val="28"/>
          <w:szCs w:val="28"/>
          <w:lang w:val="uk-UA"/>
        </w:rPr>
        <w:t xml:space="preserve"> ст. 29, ст. 52, ст. 59 Закону України «Про місцеве самоврядування в Україні»</w:t>
      </w:r>
    </w:p>
    <w:p w14:paraId="02FACD44" w14:textId="77777777" w:rsidR="00D85344" w:rsidRPr="009F2DB1" w:rsidRDefault="00D85344" w:rsidP="00D85344">
      <w:pPr>
        <w:rPr>
          <w:sz w:val="28"/>
          <w:szCs w:val="28"/>
          <w:lang w:val="uk-UA"/>
        </w:rPr>
      </w:pPr>
    </w:p>
    <w:p w14:paraId="6AA16A10" w14:textId="77777777" w:rsidR="00D85344" w:rsidRPr="009F2DB1" w:rsidRDefault="00D85344" w:rsidP="00D85344">
      <w:pPr>
        <w:jc w:val="center"/>
        <w:rPr>
          <w:sz w:val="28"/>
          <w:szCs w:val="28"/>
          <w:lang w:val="uk-UA"/>
        </w:rPr>
      </w:pPr>
      <w:r w:rsidRPr="009F2DB1">
        <w:rPr>
          <w:b/>
          <w:sz w:val="28"/>
          <w:szCs w:val="28"/>
          <w:lang w:val="uk-UA"/>
        </w:rPr>
        <w:t>виконком міської ради вирішив:</w:t>
      </w:r>
    </w:p>
    <w:p w14:paraId="4D6EE924" w14:textId="77777777" w:rsidR="008A0C95" w:rsidRPr="009F2DB1" w:rsidRDefault="008A0C95" w:rsidP="008A0C95">
      <w:pPr>
        <w:ind w:firstLine="708"/>
        <w:jc w:val="both"/>
        <w:rPr>
          <w:sz w:val="28"/>
          <w:szCs w:val="28"/>
          <w:lang w:val="uk-UA"/>
        </w:rPr>
      </w:pPr>
    </w:p>
    <w:p w14:paraId="32F2E830" w14:textId="6084E87C" w:rsidR="008A0C95" w:rsidRPr="009F2DB1" w:rsidRDefault="008A0C95" w:rsidP="008A0C95">
      <w:pPr>
        <w:ind w:firstLine="708"/>
        <w:jc w:val="both"/>
        <w:rPr>
          <w:sz w:val="28"/>
          <w:szCs w:val="28"/>
          <w:lang w:val="uk-UA"/>
        </w:rPr>
      </w:pPr>
      <w:r w:rsidRPr="009F2DB1">
        <w:rPr>
          <w:sz w:val="28"/>
          <w:szCs w:val="28"/>
          <w:lang w:val="uk-UA"/>
        </w:rPr>
        <w:t>1. Затвердити протокол</w:t>
      </w:r>
      <w:r w:rsidR="00CC074B" w:rsidRPr="009F2DB1">
        <w:rPr>
          <w:sz w:val="28"/>
          <w:szCs w:val="28"/>
          <w:lang w:val="uk-UA"/>
        </w:rPr>
        <w:t xml:space="preserve"> № 1 та протокол № 2</w:t>
      </w:r>
      <w:r w:rsidR="00487E1E" w:rsidRPr="009F2DB1">
        <w:rPr>
          <w:sz w:val="28"/>
          <w:szCs w:val="28"/>
          <w:lang w:val="uk-UA"/>
        </w:rPr>
        <w:t xml:space="preserve"> </w:t>
      </w:r>
      <w:r w:rsidR="00D27160" w:rsidRPr="009F2DB1">
        <w:rPr>
          <w:sz w:val="28"/>
          <w:szCs w:val="28"/>
          <w:lang w:val="uk-UA"/>
        </w:rPr>
        <w:t>засідання</w:t>
      </w:r>
      <w:r w:rsidRPr="009F2DB1">
        <w:rPr>
          <w:sz w:val="28"/>
          <w:szCs w:val="28"/>
          <w:lang w:val="uk-UA"/>
        </w:rPr>
        <w:t xml:space="preserve"> комісії щодо відбору суб’єктів оціночної діяльності від </w:t>
      </w:r>
      <w:r w:rsidR="006A257B" w:rsidRPr="009F2DB1">
        <w:rPr>
          <w:sz w:val="28"/>
          <w:szCs w:val="28"/>
          <w:lang w:val="uk-UA"/>
        </w:rPr>
        <w:t xml:space="preserve"> </w:t>
      </w:r>
      <w:r w:rsidR="00CC074B" w:rsidRPr="009F2DB1">
        <w:rPr>
          <w:sz w:val="28"/>
          <w:szCs w:val="28"/>
          <w:lang w:val="uk-UA"/>
        </w:rPr>
        <w:t xml:space="preserve">23.08.2024 </w:t>
      </w:r>
      <w:r w:rsidR="00241D7E" w:rsidRPr="009F2DB1">
        <w:rPr>
          <w:sz w:val="28"/>
          <w:szCs w:val="28"/>
          <w:lang w:val="uk-UA"/>
        </w:rPr>
        <w:t xml:space="preserve"> </w:t>
      </w:r>
      <w:r w:rsidRPr="009F2DB1">
        <w:rPr>
          <w:sz w:val="28"/>
          <w:szCs w:val="28"/>
          <w:lang w:val="uk-UA"/>
        </w:rPr>
        <w:t>(дода</w:t>
      </w:r>
      <w:r w:rsidR="00D27160" w:rsidRPr="009F2DB1">
        <w:rPr>
          <w:sz w:val="28"/>
          <w:szCs w:val="28"/>
          <w:lang w:val="uk-UA"/>
        </w:rPr>
        <w:t>є</w:t>
      </w:r>
      <w:r w:rsidRPr="009F2DB1">
        <w:rPr>
          <w:sz w:val="28"/>
          <w:szCs w:val="28"/>
          <w:lang w:val="uk-UA"/>
        </w:rPr>
        <w:t>ться).</w:t>
      </w:r>
    </w:p>
    <w:p w14:paraId="2BC258AC" w14:textId="77777777" w:rsidR="008A0C95" w:rsidRPr="009F2DB1" w:rsidRDefault="008A0C95" w:rsidP="008A0C9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1B165704" w14:textId="0CD37EA6" w:rsidR="00CC074B" w:rsidRPr="009F2DB1" w:rsidRDefault="008A0C95" w:rsidP="00CC074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9F2DB1">
        <w:rPr>
          <w:sz w:val="28"/>
          <w:szCs w:val="28"/>
          <w:lang w:val="uk-UA"/>
        </w:rPr>
        <w:t xml:space="preserve">2. Визначити </w:t>
      </w:r>
      <w:r w:rsidR="00487E1E" w:rsidRPr="009F2DB1">
        <w:rPr>
          <w:sz w:val="28"/>
          <w:szCs w:val="28"/>
          <w:lang w:val="uk-UA"/>
        </w:rPr>
        <w:t xml:space="preserve">ФОП </w:t>
      </w:r>
      <w:proofErr w:type="spellStart"/>
      <w:r w:rsidR="00487E1E" w:rsidRPr="009F2DB1">
        <w:rPr>
          <w:sz w:val="28"/>
          <w:szCs w:val="28"/>
          <w:lang w:val="uk-UA"/>
        </w:rPr>
        <w:t>Педченко</w:t>
      </w:r>
      <w:proofErr w:type="spellEnd"/>
      <w:r w:rsidR="00487E1E" w:rsidRPr="009F2DB1">
        <w:rPr>
          <w:sz w:val="28"/>
          <w:szCs w:val="28"/>
          <w:lang w:val="uk-UA"/>
        </w:rPr>
        <w:t xml:space="preserve"> А.М.</w:t>
      </w:r>
      <w:r w:rsidRPr="009F2DB1">
        <w:rPr>
          <w:sz w:val="28"/>
          <w:szCs w:val="28"/>
          <w:lang w:val="uk-UA"/>
        </w:rPr>
        <w:t xml:space="preserve"> переможцем конкурсного відбору суб’єктів оціночної діяльності </w:t>
      </w:r>
      <w:r w:rsidR="00487E1E" w:rsidRPr="009F2DB1">
        <w:rPr>
          <w:sz w:val="28"/>
          <w:szCs w:val="28"/>
          <w:lang w:val="uk-UA"/>
        </w:rPr>
        <w:t>незалежної оцінки земельної ділянки несільськогосподарського призначення, кадастровий</w:t>
      </w:r>
      <w:r w:rsidR="00CC074B" w:rsidRPr="009F2DB1">
        <w:rPr>
          <w:sz w:val="28"/>
          <w:szCs w:val="28"/>
          <w:lang w:val="uk-UA"/>
        </w:rPr>
        <w:t xml:space="preserve"> номер 5925010100:00:013:0515, загальною площею 0.0495  га по </w:t>
      </w:r>
      <w:r w:rsidR="004202FB">
        <w:rPr>
          <w:sz w:val="28"/>
          <w:szCs w:val="28"/>
          <w:lang w:val="uk-UA"/>
        </w:rPr>
        <w:t>-------</w:t>
      </w:r>
      <w:r w:rsidR="00CC074B" w:rsidRPr="009F2DB1">
        <w:rPr>
          <w:sz w:val="28"/>
          <w:szCs w:val="28"/>
          <w:lang w:val="uk-UA"/>
        </w:rPr>
        <w:t xml:space="preserve"> у м. Тростянець Сумської області, як учасника, що отримав найбільшу кількість балів. </w:t>
      </w:r>
    </w:p>
    <w:p w14:paraId="7AF71A34" w14:textId="77777777" w:rsidR="00CC074B" w:rsidRPr="009F2DB1" w:rsidRDefault="00CC074B" w:rsidP="00CC074B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75C522E4" w14:textId="48E141BE" w:rsidR="00CC074B" w:rsidRPr="009F2DB1" w:rsidRDefault="00CC074B" w:rsidP="00CC074B">
      <w:pPr>
        <w:ind w:firstLine="708"/>
        <w:jc w:val="both"/>
        <w:rPr>
          <w:sz w:val="28"/>
          <w:szCs w:val="28"/>
          <w:lang w:val="uk-UA"/>
        </w:rPr>
      </w:pPr>
      <w:r w:rsidRPr="009F2DB1">
        <w:rPr>
          <w:sz w:val="28"/>
          <w:szCs w:val="28"/>
          <w:lang w:val="uk-UA"/>
        </w:rPr>
        <w:t xml:space="preserve">3. Визначити ФОП </w:t>
      </w:r>
      <w:proofErr w:type="spellStart"/>
      <w:r w:rsidRPr="009F2DB1">
        <w:rPr>
          <w:sz w:val="28"/>
          <w:szCs w:val="28"/>
          <w:lang w:val="uk-UA"/>
        </w:rPr>
        <w:t>Педченко</w:t>
      </w:r>
      <w:proofErr w:type="spellEnd"/>
      <w:r w:rsidRPr="009F2DB1">
        <w:rPr>
          <w:sz w:val="28"/>
          <w:szCs w:val="28"/>
          <w:lang w:val="uk-UA"/>
        </w:rPr>
        <w:t xml:space="preserve"> А.М. переможцем конкурсного відбору суб’єктів оціночної діяльності незалежної оцінки земельної ділянки несільськогосподарського призначення кадастровий 5925010100:00:013:0480, загальною площею 0.0446 га по </w:t>
      </w:r>
      <w:r w:rsidR="004202FB">
        <w:rPr>
          <w:sz w:val="28"/>
          <w:szCs w:val="28"/>
          <w:lang w:val="uk-UA"/>
        </w:rPr>
        <w:t>---------</w:t>
      </w:r>
      <w:bookmarkStart w:id="1" w:name="_GoBack"/>
      <w:bookmarkEnd w:id="1"/>
      <w:r w:rsidRPr="009F2DB1">
        <w:rPr>
          <w:sz w:val="28"/>
          <w:szCs w:val="28"/>
          <w:lang w:val="uk-UA"/>
        </w:rPr>
        <w:t xml:space="preserve"> у м. Тростянець Сумської області, як учасника, що отримав найбільшу кількість балів. </w:t>
      </w:r>
    </w:p>
    <w:p w14:paraId="31AA22C0" w14:textId="26D88867" w:rsidR="006A257B" w:rsidRPr="009F2DB1" w:rsidRDefault="006A257B" w:rsidP="00CC074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730671B2" w14:textId="77777777" w:rsidR="00490D96" w:rsidRPr="009F2DB1" w:rsidRDefault="00490D96" w:rsidP="00241D7E">
      <w:pPr>
        <w:shd w:val="clear" w:color="auto" w:fill="FFFFFF"/>
        <w:ind w:firstLine="708"/>
        <w:jc w:val="center"/>
        <w:rPr>
          <w:b/>
          <w:bCs/>
          <w:sz w:val="28"/>
          <w:szCs w:val="28"/>
          <w:lang w:val="uk-UA"/>
        </w:rPr>
      </w:pPr>
    </w:p>
    <w:p w14:paraId="38261ED0" w14:textId="77777777" w:rsidR="00490D96" w:rsidRPr="009F2DB1" w:rsidRDefault="00490D96" w:rsidP="00241D7E">
      <w:pPr>
        <w:shd w:val="clear" w:color="auto" w:fill="FFFFFF"/>
        <w:ind w:firstLine="708"/>
        <w:jc w:val="center"/>
        <w:rPr>
          <w:b/>
          <w:bCs/>
          <w:sz w:val="28"/>
          <w:szCs w:val="28"/>
          <w:lang w:val="uk-UA"/>
        </w:rPr>
      </w:pPr>
    </w:p>
    <w:p w14:paraId="13700300" w14:textId="4A36BB77" w:rsidR="000635B3" w:rsidRPr="009F2DB1" w:rsidRDefault="00D27160" w:rsidP="009F2DB1">
      <w:pPr>
        <w:shd w:val="clear" w:color="auto" w:fill="FFFFFF"/>
        <w:jc w:val="center"/>
        <w:rPr>
          <w:sz w:val="28"/>
          <w:szCs w:val="28"/>
          <w:lang w:val="uk-UA"/>
        </w:rPr>
      </w:pPr>
      <w:r w:rsidRPr="009F2DB1">
        <w:rPr>
          <w:b/>
          <w:bCs/>
          <w:sz w:val="28"/>
          <w:szCs w:val="28"/>
          <w:lang w:val="uk-UA"/>
        </w:rPr>
        <w:t xml:space="preserve">Міський голова  </w:t>
      </w:r>
      <w:r w:rsidR="009F2DB1">
        <w:rPr>
          <w:b/>
          <w:bCs/>
          <w:sz w:val="28"/>
          <w:szCs w:val="28"/>
          <w:lang w:val="uk-UA"/>
        </w:rPr>
        <w:tab/>
      </w:r>
      <w:r w:rsidR="009F2DB1">
        <w:rPr>
          <w:b/>
          <w:bCs/>
          <w:sz w:val="28"/>
          <w:szCs w:val="28"/>
          <w:lang w:val="uk-UA"/>
        </w:rPr>
        <w:tab/>
      </w:r>
      <w:r w:rsidR="009F2DB1">
        <w:rPr>
          <w:b/>
          <w:bCs/>
          <w:sz w:val="28"/>
          <w:szCs w:val="28"/>
          <w:lang w:val="uk-UA"/>
        </w:rPr>
        <w:tab/>
      </w:r>
      <w:r w:rsidR="009F2DB1">
        <w:rPr>
          <w:b/>
          <w:bCs/>
          <w:sz w:val="28"/>
          <w:szCs w:val="28"/>
          <w:lang w:val="uk-UA"/>
        </w:rPr>
        <w:tab/>
      </w:r>
      <w:r w:rsidR="009F2DB1">
        <w:rPr>
          <w:b/>
          <w:bCs/>
          <w:sz w:val="28"/>
          <w:szCs w:val="28"/>
          <w:lang w:val="uk-UA"/>
        </w:rPr>
        <w:tab/>
      </w:r>
      <w:r w:rsidRPr="009F2DB1">
        <w:rPr>
          <w:b/>
          <w:bCs/>
          <w:sz w:val="28"/>
          <w:szCs w:val="28"/>
          <w:lang w:val="uk-UA"/>
        </w:rPr>
        <w:t xml:space="preserve">  Юрій БОВА</w:t>
      </w:r>
    </w:p>
    <w:sectPr w:rsidR="000635B3" w:rsidRPr="009F2DB1" w:rsidSect="0045237F">
      <w:pgSz w:w="11906" w:h="16838"/>
      <w:pgMar w:top="992" w:right="73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24BAE"/>
    <w:multiLevelType w:val="hybridMultilevel"/>
    <w:tmpl w:val="E1A8AFF2"/>
    <w:lvl w:ilvl="0" w:tplc="C34CD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5A2A6A"/>
    <w:multiLevelType w:val="hybridMultilevel"/>
    <w:tmpl w:val="A68A9ED2"/>
    <w:lvl w:ilvl="0" w:tplc="C7ACA7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9903C8"/>
    <w:multiLevelType w:val="singleLevel"/>
    <w:tmpl w:val="610EE6D0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DD"/>
    <w:rsid w:val="00011698"/>
    <w:rsid w:val="000117E5"/>
    <w:rsid w:val="000508DE"/>
    <w:rsid w:val="000635B3"/>
    <w:rsid w:val="00090844"/>
    <w:rsid w:val="000D05BB"/>
    <w:rsid w:val="000D0B3B"/>
    <w:rsid w:val="00125177"/>
    <w:rsid w:val="001500F8"/>
    <w:rsid w:val="001D2929"/>
    <w:rsid w:val="001F0DCD"/>
    <w:rsid w:val="00241D7E"/>
    <w:rsid w:val="00287285"/>
    <w:rsid w:val="002E351D"/>
    <w:rsid w:val="00306254"/>
    <w:rsid w:val="003344FC"/>
    <w:rsid w:val="00345191"/>
    <w:rsid w:val="003504AD"/>
    <w:rsid w:val="004056F8"/>
    <w:rsid w:val="004202FB"/>
    <w:rsid w:val="0045237F"/>
    <w:rsid w:val="00461239"/>
    <w:rsid w:val="00487E1E"/>
    <w:rsid w:val="00490D96"/>
    <w:rsid w:val="0055758F"/>
    <w:rsid w:val="00566C6B"/>
    <w:rsid w:val="00567788"/>
    <w:rsid w:val="005B7AB6"/>
    <w:rsid w:val="0060081B"/>
    <w:rsid w:val="00610AD8"/>
    <w:rsid w:val="006A257B"/>
    <w:rsid w:val="006A4BD3"/>
    <w:rsid w:val="006D1F88"/>
    <w:rsid w:val="006D43C2"/>
    <w:rsid w:val="006D6114"/>
    <w:rsid w:val="007307D1"/>
    <w:rsid w:val="007654FE"/>
    <w:rsid w:val="00790A1E"/>
    <w:rsid w:val="007A192B"/>
    <w:rsid w:val="007B57F2"/>
    <w:rsid w:val="0083369A"/>
    <w:rsid w:val="008A0C95"/>
    <w:rsid w:val="008D1420"/>
    <w:rsid w:val="0090791D"/>
    <w:rsid w:val="00942FDD"/>
    <w:rsid w:val="009F2DB1"/>
    <w:rsid w:val="00A87D76"/>
    <w:rsid w:val="00A94AB5"/>
    <w:rsid w:val="00B014CB"/>
    <w:rsid w:val="00B0795B"/>
    <w:rsid w:val="00B25472"/>
    <w:rsid w:val="00B41C66"/>
    <w:rsid w:val="00B80C16"/>
    <w:rsid w:val="00B95C5D"/>
    <w:rsid w:val="00BB21D2"/>
    <w:rsid w:val="00BC20FD"/>
    <w:rsid w:val="00BE436E"/>
    <w:rsid w:val="00CC074B"/>
    <w:rsid w:val="00D27160"/>
    <w:rsid w:val="00D52542"/>
    <w:rsid w:val="00D85344"/>
    <w:rsid w:val="00D9541A"/>
    <w:rsid w:val="00DB4048"/>
    <w:rsid w:val="00DD2706"/>
    <w:rsid w:val="00DF718C"/>
    <w:rsid w:val="00E2122C"/>
    <w:rsid w:val="00EF5909"/>
    <w:rsid w:val="00F74434"/>
    <w:rsid w:val="00F97028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1A892"/>
  <w15:docId w15:val="{2CA00AFE-523F-4771-8AC7-60884263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DE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508DE"/>
    <w:pPr>
      <w:keepNext/>
      <w:jc w:val="center"/>
      <w:outlineLvl w:val="1"/>
    </w:pPr>
    <w:rPr>
      <w:rFonts w:ascii="Bookman Old Style" w:eastAsia="PMingLiU" w:hAnsi="Bookman Old Style"/>
      <w:b/>
      <w:sz w:val="32"/>
      <w:szCs w:val="20"/>
    </w:rPr>
  </w:style>
  <w:style w:type="paragraph" w:styleId="3">
    <w:name w:val="heading 3"/>
    <w:basedOn w:val="a"/>
    <w:next w:val="a"/>
    <w:qFormat/>
    <w:rsid w:val="000508DE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08DE"/>
    <w:rPr>
      <w:rFonts w:eastAsia="PMingLiU"/>
      <w:sz w:val="28"/>
      <w:lang w:val="uk-UA"/>
    </w:rPr>
  </w:style>
  <w:style w:type="paragraph" w:styleId="20">
    <w:name w:val="Body Text Indent 2"/>
    <w:basedOn w:val="a"/>
    <w:rsid w:val="000508DE"/>
    <w:pPr>
      <w:tabs>
        <w:tab w:val="left" w:pos="5040"/>
      </w:tabs>
      <w:ind w:left="5580"/>
      <w:jc w:val="both"/>
    </w:pPr>
    <w:rPr>
      <w:sz w:val="28"/>
      <w:lang w:val="uk-UA"/>
    </w:rPr>
  </w:style>
  <w:style w:type="paragraph" w:styleId="a4">
    <w:name w:val="Body Text Indent"/>
    <w:basedOn w:val="a"/>
    <w:rsid w:val="000508DE"/>
    <w:pPr>
      <w:ind w:firstLine="708"/>
      <w:jc w:val="both"/>
    </w:pPr>
    <w:rPr>
      <w:sz w:val="28"/>
      <w:lang w:val="uk-UA"/>
    </w:rPr>
  </w:style>
  <w:style w:type="paragraph" w:styleId="a5">
    <w:name w:val="Balloon Text"/>
    <w:basedOn w:val="a"/>
    <w:link w:val="a6"/>
    <w:rsid w:val="00E21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122C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rsid w:val="000D0B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D0B3B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0D0B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0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0060-1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cp:lastModifiedBy>user-tmr</cp:lastModifiedBy>
  <cp:revision>13</cp:revision>
  <cp:lastPrinted>2020-11-25T14:11:00Z</cp:lastPrinted>
  <dcterms:created xsi:type="dcterms:W3CDTF">2020-11-25T14:11:00Z</dcterms:created>
  <dcterms:modified xsi:type="dcterms:W3CDTF">2024-09-13T12:22:00Z</dcterms:modified>
</cp:coreProperties>
</file>