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4D17F" w14:textId="4D1C728B" w:rsidR="000441D8" w:rsidRPr="00AF47F5" w:rsidRDefault="000441D8" w:rsidP="000441D8">
      <w:pPr>
        <w:jc w:val="right"/>
        <w:rPr>
          <w:noProof/>
          <w:sz w:val="28"/>
          <w:szCs w:val="28"/>
          <w:lang w:val="uk-UA"/>
        </w:rPr>
      </w:pPr>
      <w:bookmarkStart w:id="0" w:name="_Hlk112678869"/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12</w:t>
      </w:r>
      <w:bookmarkStart w:id="1" w:name="_GoBack"/>
      <w:bookmarkEnd w:id="1"/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7BB5BD24" w14:textId="77777777" w:rsidR="000441D8" w:rsidRDefault="000441D8" w:rsidP="000441D8">
      <w:pPr>
        <w:jc w:val="center"/>
        <w:rPr>
          <w:sz w:val="28"/>
          <w:szCs w:val="28"/>
        </w:rPr>
      </w:pPr>
    </w:p>
    <w:p w14:paraId="0625FD47" w14:textId="77777777" w:rsidR="000441D8" w:rsidRPr="00685707" w:rsidRDefault="000441D8" w:rsidP="000441D8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491B18F0" wp14:editId="2F9883C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22F2F" w14:textId="77777777" w:rsidR="000441D8" w:rsidRPr="00685707" w:rsidRDefault="000441D8" w:rsidP="000441D8">
      <w:pPr>
        <w:keepNext/>
        <w:jc w:val="center"/>
        <w:outlineLvl w:val="0"/>
        <w:rPr>
          <w:b/>
          <w:sz w:val="22"/>
          <w:szCs w:val="28"/>
        </w:rPr>
      </w:pPr>
    </w:p>
    <w:p w14:paraId="0989063A" w14:textId="77777777" w:rsidR="000441D8" w:rsidRPr="00AF081E" w:rsidRDefault="000441D8" w:rsidP="000441D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68C0A520" w14:textId="77777777" w:rsidR="000441D8" w:rsidRPr="00685707" w:rsidRDefault="000441D8" w:rsidP="000441D8">
      <w:pPr>
        <w:jc w:val="center"/>
        <w:rPr>
          <w:b/>
          <w:sz w:val="10"/>
          <w:szCs w:val="28"/>
        </w:rPr>
      </w:pPr>
    </w:p>
    <w:p w14:paraId="418BB675" w14:textId="77777777" w:rsidR="000441D8" w:rsidRPr="00685707" w:rsidRDefault="000441D8" w:rsidP="000441D8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27E38DAF" w14:textId="77777777" w:rsidR="000441D8" w:rsidRPr="00685707" w:rsidRDefault="000441D8" w:rsidP="000441D8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5FBF2A9E" w14:textId="77777777" w:rsidR="000441D8" w:rsidRPr="00685707" w:rsidRDefault="000441D8" w:rsidP="000441D8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43D2EA81" w14:textId="77777777" w:rsidR="000441D8" w:rsidRPr="00685707" w:rsidRDefault="000441D8" w:rsidP="000441D8">
      <w:pPr>
        <w:jc w:val="center"/>
        <w:rPr>
          <w:b/>
          <w:sz w:val="18"/>
          <w:szCs w:val="28"/>
        </w:rPr>
      </w:pPr>
    </w:p>
    <w:p w14:paraId="0D7B416A" w14:textId="77777777" w:rsidR="000441D8" w:rsidRPr="00685707" w:rsidRDefault="000441D8" w:rsidP="000441D8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4C893E39" w14:textId="77777777" w:rsidR="000441D8" w:rsidRPr="00685707" w:rsidRDefault="000441D8" w:rsidP="000441D8">
      <w:pPr>
        <w:jc w:val="center"/>
        <w:rPr>
          <w:b/>
          <w:sz w:val="18"/>
          <w:szCs w:val="28"/>
        </w:rPr>
      </w:pPr>
    </w:p>
    <w:p w14:paraId="4824EBD2" w14:textId="77777777" w:rsidR="000441D8" w:rsidRPr="00685707" w:rsidRDefault="000441D8" w:rsidP="000441D8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4B77AC55" w14:textId="77777777" w:rsidR="000441D8" w:rsidRPr="00685707" w:rsidRDefault="000441D8" w:rsidP="000441D8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6111CB76" w14:textId="77777777" w:rsidR="00083E72" w:rsidRPr="000441D8" w:rsidRDefault="00083E72" w:rsidP="00083E72">
      <w:pPr>
        <w:tabs>
          <w:tab w:val="left" w:pos="4253"/>
        </w:tabs>
        <w:jc w:val="both"/>
        <w:rPr>
          <w:b/>
          <w:bCs/>
          <w:sz w:val="28"/>
        </w:rPr>
      </w:pPr>
    </w:p>
    <w:p w14:paraId="02B7575F" w14:textId="250609EC" w:rsidR="00083E72" w:rsidRDefault="00083E72" w:rsidP="00083E72">
      <w:pPr>
        <w:tabs>
          <w:tab w:val="left" w:pos="4253"/>
        </w:tabs>
        <w:jc w:val="both"/>
        <w:rPr>
          <w:b/>
          <w:bCs/>
          <w:sz w:val="28"/>
          <w:lang w:val="uk-UA"/>
        </w:rPr>
      </w:pPr>
      <w:bookmarkStart w:id="2" w:name="_Hlk122527745"/>
      <w:bookmarkStart w:id="3" w:name="_Hlk153272759"/>
      <w:bookmarkStart w:id="4" w:name="_Hlk197506796"/>
      <w:r w:rsidRPr="007F6976">
        <w:rPr>
          <w:b/>
          <w:bCs/>
          <w:sz w:val="28"/>
          <w:lang w:val="uk-UA"/>
        </w:rPr>
        <w:t>Про</w:t>
      </w:r>
      <w:r>
        <w:rPr>
          <w:b/>
          <w:bCs/>
          <w:sz w:val="28"/>
          <w:lang w:val="uk-UA"/>
        </w:rPr>
        <w:t xml:space="preserve"> безкоштовну</w:t>
      </w:r>
      <w:r w:rsidRPr="007F697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передачу з комунальної власності Тростянецької міської територіальної громади до комунальної власності </w:t>
      </w:r>
      <w:proofErr w:type="spellStart"/>
      <w:r>
        <w:rPr>
          <w:b/>
          <w:bCs/>
          <w:sz w:val="28"/>
          <w:lang w:val="uk-UA"/>
        </w:rPr>
        <w:t>Недригайлівської</w:t>
      </w:r>
      <w:proofErr w:type="spellEnd"/>
      <w:r>
        <w:rPr>
          <w:b/>
          <w:bCs/>
          <w:sz w:val="28"/>
          <w:lang w:val="uk-UA"/>
        </w:rPr>
        <w:t xml:space="preserve"> селищної територіальної громади транспортного засобу</w:t>
      </w:r>
    </w:p>
    <w:bookmarkEnd w:id="0"/>
    <w:bookmarkEnd w:id="2"/>
    <w:bookmarkEnd w:id="3"/>
    <w:p w14:paraId="4E9F8165" w14:textId="77777777" w:rsidR="00083E72" w:rsidRPr="007F7618" w:rsidRDefault="00083E72" w:rsidP="00083E72">
      <w:pPr>
        <w:tabs>
          <w:tab w:val="left" w:pos="4253"/>
        </w:tabs>
        <w:jc w:val="both"/>
        <w:rPr>
          <w:b/>
          <w:bCs/>
          <w:sz w:val="28"/>
          <w:szCs w:val="28"/>
          <w:lang w:val="uk-UA"/>
        </w:rPr>
      </w:pPr>
    </w:p>
    <w:bookmarkEnd w:id="4"/>
    <w:p w14:paraId="5833EE23" w14:textId="51D884AA" w:rsidR="00083E72" w:rsidRDefault="00083E72" w:rsidP="00083E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 w:rsidRPr="00301CE1">
        <w:rPr>
          <w:rFonts w:eastAsia="Nimbus Roman No9 L"/>
          <w:sz w:val="28"/>
          <w:szCs w:val="28"/>
          <w:lang w:val="uk-UA"/>
        </w:rPr>
        <w:t xml:space="preserve">Розглянувши </w:t>
      </w:r>
      <w:bookmarkStart w:id="5" w:name="_Hlk120885291"/>
      <w:bookmarkStart w:id="6" w:name="_Hlk122527765"/>
      <w:r>
        <w:rPr>
          <w:rFonts w:eastAsia="Nimbus Roman No9 L"/>
          <w:sz w:val="28"/>
          <w:szCs w:val="28"/>
          <w:lang w:val="uk-UA"/>
        </w:rPr>
        <w:t xml:space="preserve">звернення </w:t>
      </w:r>
      <w:proofErr w:type="spellStart"/>
      <w:r>
        <w:rPr>
          <w:rFonts w:eastAsia="Nimbus Roman No9 L"/>
          <w:sz w:val="28"/>
          <w:szCs w:val="28"/>
          <w:lang w:val="uk-UA"/>
        </w:rPr>
        <w:t>Недригайлівської</w:t>
      </w:r>
      <w:proofErr w:type="spellEnd"/>
      <w:r>
        <w:rPr>
          <w:rFonts w:eastAsia="Nimbus Roman No9 L"/>
          <w:sz w:val="28"/>
          <w:szCs w:val="28"/>
          <w:lang w:val="uk-UA"/>
        </w:rPr>
        <w:t xml:space="preserve"> селищної ради Сумської області від 24.04.2025 року №796 (</w:t>
      </w:r>
      <w:proofErr w:type="spellStart"/>
      <w:r>
        <w:rPr>
          <w:rFonts w:eastAsia="Nimbus Roman No9 L"/>
          <w:sz w:val="28"/>
          <w:szCs w:val="28"/>
          <w:lang w:val="uk-UA"/>
        </w:rPr>
        <w:t>вх</w:t>
      </w:r>
      <w:proofErr w:type="spellEnd"/>
      <w:r>
        <w:rPr>
          <w:rFonts w:eastAsia="Nimbus Roman No9 L"/>
          <w:sz w:val="28"/>
          <w:szCs w:val="28"/>
          <w:lang w:val="uk-UA"/>
        </w:rPr>
        <w:t>. №2172 від 25.04.2025 року)</w:t>
      </w:r>
      <w:r>
        <w:rPr>
          <w:sz w:val="28"/>
          <w:szCs w:val="28"/>
          <w:shd w:val="clear" w:color="auto" w:fill="FFFFFF"/>
          <w:lang w:val="uk-UA"/>
        </w:rPr>
        <w:t xml:space="preserve"> щодо питання безкоштовної автогрейдера</w:t>
      </w:r>
      <w:r w:rsidR="00CD3E71">
        <w:rPr>
          <w:sz w:val="28"/>
          <w:szCs w:val="28"/>
          <w:shd w:val="clear" w:color="auto" w:fill="FFFFFF"/>
          <w:lang w:val="uk-UA"/>
        </w:rPr>
        <w:t xml:space="preserve"> марки ДЗ-143А</w:t>
      </w:r>
      <w:r>
        <w:rPr>
          <w:sz w:val="28"/>
          <w:szCs w:val="28"/>
          <w:shd w:val="clear" w:color="auto" w:fill="FFFFFF"/>
          <w:lang w:val="uk-UA"/>
        </w:rPr>
        <w:t>, лист ДП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Екосервіс</w:t>
      </w:r>
      <w:proofErr w:type="spellEnd"/>
      <w:r>
        <w:rPr>
          <w:sz w:val="28"/>
          <w:szCs w:val="28"/>
          <w:shd w:val="clear" w:color="auto" w:fill="FFFFFF"/>
          <w:lang w:val="uk-UA"/>
        </w:rPr>
        <w:t>» КП ТМР «</w:t>
      </w:r>
      <w:proofErr w:type="spellStart"/>
      <w:r>
        <w:rPr>
          <w:sz w:val="28"/>
          <w:szCs w:val="28"/>
          <w:shd w:val="clear" w:color="auto" w:fill="FFFFFF"/>
          <w:lang w:val="uk-UA"/>
        </w:rPr>
        <w:t>Тростянецькомунсервіс</w:t>
      </w:r>
      <w:proofErr w:type="spellEnd"/>
      <w:r>
        <w:rPr>
          <w:sz w:val="28"/>
          <w:szCs w:val="28"/>
          <w:shd w:val="clear" w:color="auto" w:fill="FFFFFF"/>
          <w:lang w:val="uk-UA"/>
        </w:rPr>
        <w:t>» №</w:t>
      </w:r>
      <w:r w:rsidR="00D03439">
        <w:rPr>
          <w:sz w:val="28"/>
          <w:szCs w:val="28"/>
          <w:shd w:val="clear" w:color="auto" w:fill="FFFFFF"/>
          <w:lang w:val="uk-UA"/>
        </w:rPr>
        <w:t>108</w:t>
      </w:r>
      <w:r>
        <w:rPr>
          <w:sz w:val="28"/>
          <w:szCs w:val="28"/>
          <w:shd w:val="clear" w:color="auto" w:fill="FFFFFF"/>
          <w:lang w:val="uk-UA"/>
        </w:rPr>
        <w:t xml:space="preserve"> від 07.05.2025 року (</w:t>
      </w:r>
      <w:proofErr w:type="spellStart"/>
      <w:r>
        <w:rPr>
          <w:sz w:val="28"/>
          <w:szCs w:val="28"/>
          <w:shd w:val="clear" w:color="auto" w:fill="FFFFFF"/>
          <w:lang w:val="uk-UA"/>
        </w:rPr>
        <w:t>вх</w:t>
      </w:r>
      <w:proofErr w:type="spellEnd"/>
      <w:r>
        <w:rPr>
          <w:sz w:val="28"/>
          <w:szCs w:val="28"/>
          <w:shd w:val="clear" w:color="auto" w:fill="FFFFFF"/>
          <w:lang w:val="uk-UA"/>
        </w:rPr>
        <w:t>. №</w:t>
      </w:r>
      <w:r w:rsidR="00CD3E71">
        <w:rPr>
          <w:sz w:val="28"/>
          <w:szCs w:val="28"/>
          <w:shd w:val="clear" w:color="auto" w:fill="FFFFFF"/>
          <w:lang w:val="uk-UA"/>
        </w:rPr>
        <w:t xml:space="preserve"> 2372</w:t>
      </w:r>
      <w:r>
        <w:rPr>
          <w:sz w:val="28"/>
          <w:szCs w:val="28"/>
          <w:shd w:val="clear" w:color="auto" w:fill="FFFFFF"/>
          <w:lang w:val="uk-UA"/>
        </w:rPr>
        <w:t xml:space="preserve"> від 07.05.2025 року) щодо погодження передачі з балансу</w:t>
      </w:r>
      <w:r w:rsidR="00CD3E71">
        <w:rPr>
          <w:sz w:val="28"/>
          <w:szCs w:val="28"/>
          <w:shd w:val="clear" w:color="auto" w:fill="FFFFFF"/>
          <w:lang w:val="uk-UA"/>
        </w:rPr>
        <w:t xml:space="preserve"> підприємства</w:t>
      </w:r>
      <w:r>
        <w:rPr>
          <w:sz w:val="28"/>
          <w:szCs w:val="28"/>
          <w:shd w:val="clear" w:color="auto" w:fill="FFFFFF"/>
          <w:lang w:val="uk-UA"/>
        </w:rPr>
        <w:t xml:space="preserve"> автогрейдера ДЗ-143А 1988 року випуску</w:t>
      </w:r>
      <w:r w:rsidR="00CD3E71">
        <w:rPr>
          <w:sz w:val="28"/>
          <w:szCs w:val="28"/>
          <w:shd w:val="clear" w:color="auto" w:fill="FFFFFF"/>
          <w:lang w:val="uk-UA"/>
        </w:rPr>
        <w:t>, який не використовується в господарській діяльності та потребує ремонту</w:t>
      </w:r>
      <w:r w:rsidRPr="003C36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95BA4">
        <w:rPr>
          <w:sz w:val="28"/>
          <w:szCs w:val="28"/>
          <w:lang w:val="uk-UA"/>
        </w:rPr>
        <w:t xml:space="preserve">враховуючи індивідуальну податкову консультацію 3724/ІПК/99-00-21-03-03 ІПК від 17.07.2024 року, </w:t>
      </w:r>
      <w:r>
        <w:rPr>
          <w:sz w:val="28"/>
          <w:szCs w:val="28"/>
          <w:lang w:val="uk-UA"/>
        </w:rPr>
        <w:t>керуючись Законо</w:t>
      </w:r>
      <w:r w:rsidR="00CD3E7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України</w:t>
      </w:r>
      <w:r w:rsidRPr="003C36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bookmarkStart w:id="7" w:name="n3"/>
      <w:bookmarkEnd w:id="7"/>
      <w:r>
        <w:rPr>
          <w:sz w:val="28"/>
          <w:lang w:val="uk-UA"/>
        </w:rPr>
        <w:t>ст. 25, ст. 26, ст. 59, ст. 60 Закону України «Про місцеве самоврядування в Україні»,</w:t>
      </w:r>
      <w:bookmarkEnd w:id="5"/>
    </w:p>
    <w:bookmarkEnd w:id="6"/>
    <w:p w14:paraId="5B439B84" w14:textId="77777777" w:rsidR="00083E72" w:rsidRDefault="00083E72" w:rsidP="00083E72">
      <w:pPr>
        <w:ind w:firstLine="708"/>
        <w:jc w:val="both"/>
        <w:rPr>
          <w:sz w:val="28"/>
          <w:lang w:val="uk-UA"/>
        </w:rPr>
      </w:pPr>
    </w:p>
    <w:p w14:paraId="4BB1F8E2" w14:textId="77777777" w:rsidR="00083E72" w:rsidRDefault="00083E72" w:rsidP="00083E72">
      <w:pPr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міська рада вирішила:</w:t>
      </w:r>
    </w:p>
    <w:p w14:paraId="05A5DF74" w14:textId="77777777" w:rsidR="00083E72" w:rsidRDefault="00083E72" w:rsidP="00083E72">
      <w:pPr>
        <w:ind w:firstLine="720"/>
        <w:jc w:val="both"/>
        <w:rPr>
          <w:color w:val="000000"/>
          <w:sz w:val="28"/>
          <w:lang w:val="uk-UA"/>
        </w:rPr>
      </w:pPr>
    </w:p>
    <w:p w14:paraId="477A2774" w14:textId="74B28094" w:rsidR="00083E72" w:rsidRPr="00D71B9C" w:rsidRDefault="00083E72" w:rsidP="00083E72">
      <w:pPr>
        <w:ind w:firstLine="708"/>
        <w:jc w:val="both"/>
        <w:rPr>
          <w:sz w:val="28"/>
          <w:szCs w:val="28"/>
          <w:lang w:val="uk-UA"/>
        </w:rPr>
      </w:pPr>
      <w:r w:rsidRPr="00D71B9C">
        <w:rPr>
          <w:color w:val="000000"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D71B9C">
        <w:rPr>
          <w:sz w:val="28"/>
          <w:szCs w:val="28"/>
          <w:lang w:val="uk-UA"/>
        </w:rPr>
        <w:t xml:space="preserve">Передати безкоштовно з комунальної власності Тростянецької міської територіальної громади з балансу </w:t>
      </w:r>
      <w:r w:rsidR="0027411C">
        <w:rPr>
          <w:sz w:val="28"/>
          <w:szCs w:val="28"/>
          <w:lang w:val="uk-UA"/>
        </w:rPr>
        <w:t>дочірнього підприємства</w:t>
      </w:r>
      <w:r w:rsidR="00CD3E71">
        <w:rPr>
          <w:sz w:val="28"/>
          <w:szCs w:val="28"/>
          <w:lang w:val="uk-UA"/>
        </w:rPr>
        <w:t xml:space="preserve"> «</w:t>
      </w:r>
      <w:proofErr w:type="spellStart"/>
      <w:r w:rsidR="00CD3E71">
        <w:rPr>
          <w:sz w:val="28"/>
          <w:szCs w:val="28"/>
          <w:lang w:val="uk-UA"/>
        </w:rPr>
        <w:t>Екосервіс</w:t>
      </w:r>
      <w:proofErr w:type="spellEnd"/>
      <w:r w:rsidR="00CD3E71">
        <w:rPr>
          <w:sz w:val="28"/>
          <w:szCs w:val="28"/>
          <w:lang w:val="uk-UA"/>
        </w:rPr>
        <w:t xml:space="preserve">» </w:t>
      </w:r>
      <w:r w:rsidR="0027411C">
        <w:rPr>
          <w:sz w:val="28"/>
          <w:szCs w:val="28"/>
          <w:lang w:val="uk-UA"/>
        </w:rPr>
        <w:t xml:space="preserve">комунального підприємства Тростянецької міської ради </w:t>
      </w:r>
      <w:r w:rsidR="00CD3E71">
        <w:rPr>
          <w:sz w:val="28"/>
          <w:szCs w:val="28"/>
          <w:lang w:val="uk-UA"/>
        </w:rPr>
        <w:t>«</w:t>
      </w:r>
      <w:proofErr w:type="spellStart"/>
      <w:r w:rsidR="00CD3E71">
        <w:rPr>
          <w:sz w:val="28"/>
          <w:szCs w:val="28"/>
          <w:lang w:val="uk-UA"/>
        </w:rPr>
        <w:t>Тростянецькомунсервіс</w:t>
      </w:r>
      <w:proofErr w:type="spellEnd"/>
      <w:r w:rsidR="00CD3E7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до</w:t>
      </w:r>
      <w:r w:rsidRPr="00D71B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proofErr w:type="spellStart"/>
      <w:r w:rsidR="00CD3E71">
        <w:rPr>
          <w:sz w:val="28"/>
          <w:szCs w:val="28"/>
          <w:lang w:val="uk-UA"/>
        </w:rPr>
        <w:t>Недригайлівської</w:t>
      </w:r>
      <w:proofErr w:type="spellEnd"/>
      <w:r w:rsidR="00CD3E71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територіальної громади в особі </w:t>
      </w:r>
      <w:proofErr w:type="spellStart"/>
      <w:r w:rsidR="00CD3E71">
        <w:rPr>
          <w:sz w:val="28"/>
          <w:szCs w:val="28"/>
          <w:lang w:val="uk-UA"/>
        </w:rPr>
        <w:t>Недригайлівської</w:t>
      </w:r>
      <w:proofErr w:type="spellEnd"/>
      <w:r w:rsidRPr="00D71B9C">
        <w:rPr>
          <w:sz w:val="28"/>
          <w:szCs w:val="28"/>
          <w:lang w:val="uk-UA"/>
        </w:rPr>
        <w:t xml:space="preserve"> </w:t>
      </w:r>
      <w:r w:rsidR="00CD3E71">
        <w:rPr>
          <w:sz w:val="28"/>
          <w:szCs w:val="28"/>
          <w:lang w:val="uk-UA"/>
        </w:rPr>
        <w:t>селищної</w:t>
      </w:r>
      <w:r w:rsidRPr="00D71B9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D71B9C">
        <w:rPr>
          <w:sz w:val="28"/>
          <w:szCs w:val="28"/>
          <w:lang w:val="uk-UA"/>
        </w:rPr>
        <w:t xml:space="preserve"> </w:t>
      </w:r>
      <w:r w:rsidR="00CD3E71">
        <w:rPr>
          <w:sz w:val="28"/>
          <w:szCs w:val="28"/>
          <w:lang w:val="uk-UA"/>
        </w:rPr>
        <w:t xml:space="preserve">транспортний засіб – автогрейдер, </w:t>
      </w:r>
      <w:r w:rsidR="00D03439">
        <w:rPr>
          <w:sz w:val="28"/>
          <w:szCs w:val="28"/>
          <w:lang w:val="uk-UA"/>
        </w:rPr>
        <w:t>реєстраційний № 1393 СЕ, марки ДЗ-143А, 1988 року випуску, заводський № 881669, двигун №952525, об’єм двигуна 4950 дм</w:t>
      </w:r>
      <w:r w:rsidR="00D03439" w:rsidRPr="0027411C">
        <w:rPr>
          <w:sz w:val="28"/>
          <w:szCs w:val="28"/>
          <w:vertAlign w:val="superscript"/>
          <w:lang w:val="uk-UA"/>
        </w:rPr>
        <w:t>3</w:t>
      </w:r>
      <w:r w:rsidR="00D03439">
        <w:rPr>
          <w:sz w:val="28"/>
          <w:szCs w:val="28"/>
          <w:lang w:val="uk-UA"/>
        </w:rPr>
        <w:t xml:space="preserve">, </w:t>
      </w:r>
      <w:r w:rsidR="00CD3E71">
        <w:rPr>
          <w:sz w:val="28"/>
          <w:szCs w:val="28"/>
          <w:lang w:val="uk-UA"/>
        </w:rPr>
        <w:t>інвентарний №1050010, первісною вартістю 16476,46 грн.</w:t>
      </w:r>
      <w:r w:rsidR="0027411C">
        <w:rPr>
          <w:sz w:val="28"/>
          <w:szCs w:val="28"/>
          <w:lang w:val="uk-UA"/>
        </w:rPr>
        <w:t xml:space="preserve"> (шістнадцять тисяч чотириста сімдесят шість гривень 46 копійок)</w:t>
      </w:r>
      <w:r w:rsidR="00CD3E71">
        <w:rPr>
          <w:sz w:val="28"/>
          <w:szCs w:val="28"/>
          <w:lang w:val="uk-UA"/>
        </w:rPr>
        <w:t>, нарахованою амортизацією 16476,46 грн.</w:t>
      </w:r>
      <w:r w:rsidR="0027411C" w:rsidRPr="0027411C">
        <w:rPr>
          <w:sz w:val="28"/>
          <w:szCs w:val="28"/>
          <w:lang w:val="uk-UA"/>
        </w:rPr>
        <w:t xml:space="preserve"> </w:t>
      </w:r>
      <w:r w:rsidR="0027411C">
        <w:rPr>
          <w:sz w:val="28"/>
          <w:szCs w:val="28"/>
          <w:lang w:val="uk-UA"/>
        </w:rPr>
        <w:t>(шістнадцять тисяч чотириста сімдесят шість гривень 46 копійок)</w:t>
      </w:r>
      <w:r w:rsidR="00CD3E71">
        <w:rPr>
          <w:sz w:val="28"/>
          <w:szCs w:val="28"/>
          <w:lang w:val="uk-UA"/>
        </w:rPr>
        <w:t xml:space="preserve">, </w:t>
      </w:r>
      <w:r w:rsidR="00CD3E71">
        <w:rPr>
          <w:sz w:val="28"/>
          <w:szCs w:val="28"/>
          <w:lang w:val="uk-UA"/>
        </w:rPr>
        <w:lastRenderedPageBreak/>
        <w:t>що зареєстрований</w:t>
      </w:r>
      <w:r w:rsidR="00F15C3C">
        <w:rPr>
          <w:sz w:val="28"/>
          <w:szCs w:val="28"/>
          <w:lang w:val="uk-UA"/>
        </w:rPr>
        <w:t xml:space="preserve"> згідно свідоцтва про реєстрацію машини</w:t>
      </w:r>
      <w:r w:rsidR="00CD3E71">
        <w:rPr>
          <w:sz w:val="28"/>
          <w:szCs w:val="28"/>
          <w:lang w:val="uk-UA"/>
        </w:rPr>
        <w:t xml:space="preserve"> за КП ТМР «</w:t>
      </w:r>
      <w:proofErr w:type="spellStart"/>
      <w:r w:rsidR="00CD3E71">
        <w:rPr>
          <w:sz w:val="28"/>
          <w:szCs w:val="28"/>
          <w:lang w:val="uk-UA"/>
        </w:rPr>
        <w:t>Тростянецькомунсервіс</w:t>
      </w:r>
      <w:proofErr w:type="spellEnd"/>
      <w:r w:rsidR="00CD3E71">
        <w:rPr>
          <w:sz w:val="28"/>
          <w:szCs w:val="28"/>
          <w:lang w:val="uk-UA"/>
        </w:rPr>
        <w:t>».</w:t>
      </w:r>
    </w:p>
    <w:p w14:paraId="34485D77" w14:textId="77777777" w:rsidR="00083E72" w:rsidRPr="00D71B9C" w:rsidRDefault="00083E72" w:rsidP="00083E72">
      <w:pPr>
        <w:ind w:firstLine="708"/>
        <w:rPr>
          <w:lang w:val="uk-UA"/>
        </w:rPr>
      </w:pPr>
    </w:p>
    <w:p w14:paraId="6F614BC2" w14:textId="0CCB2169" w:rsidR="00083E72" w:rsidRPr="00D03439" w:rsidRDefault="00083E72" w:rsidP="00AF044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D03439">
        <w:rPr>
          <w:sz w:val="28"/>
          <w:szCs w:val="28"/>
          <w:lang w:val="uk-UA"/>
        </w:rPr>
        <w:t xml:space="preserve">2. </w:t>
      </w:r>
      <w:r w:rsidR="00D03439">
        <w:rPr>
          <w:sz w:val="28"/>
          <w:szCs w:val="28"/>
          <w:lang w:val="uk-UA"/>
        </w:rPr>
        <w:t xml:space="preserve">Керівникам </w:t>
      </w:r>
      <w:r w:rsidR="00AF0443" w:rsidRPr="00D03439">
        <w:rPr>
          <w:sz w:val="28"/>
          <w:szCs w:val="28"/>
          <w:lang w:val="uk-UA"/>
        </w:rPr>
        <w:t>ДП «</w:t>
      </w:r>
      <w:proofErr w:type="spellStart"/>
      <w:r w:rsidR="00AF0443" w:rsidRPr="00D03439">
        <w:rPr>
          <w:sz w:val="28"/>
          <w:szCs w:val="28"/>
          <w:lang w:val="uk-UA"/>
        </w:rPr>
        <w:t>Екосервіс</w:t>
      </w:r>
      <w:proofErr w:type="spellEnd"/>
      <w:r w:rsidR="00AF0443" w:rsidRPr="00D03439">
        <w:rPr>
          <w:sz w:val="28"/>
          <w:szCs w:val="28"/>
          <w:lang w:val="uk-UA"/>
        </w:rPr>
        <w:t>» КП ТМР «</w:t>
      </w:r>
      <w:proofErr w:type="spellStart"/>
      <w:r w:rsidR="00AF0443" w:rsidRPr="00D03439">
        <w:rPr>
          <w:sz w:val="28"/>
          <w:szCs w:val="28"/>
          <w:lang w:val="uk-UA"/>
        </w:rPr>
        <w:t>Тростянецькомунсервіс</w:t>
      </w:r>
      <w:proofErr w:type="spellEnd"/>
      <w:r w:rsidR="00AF0443" w:rsidRPr="00D03439">
        <w:rPr>
          <w:sz w:val="28"/>
          <w:szCs w:val="28"/>
          <w:lang w:val="uk-UA"/>
        </w:rPr>
        <w:t>»</w:t>
      </w:r>
      <w:r w:rsidR="00D03439" w:rsidRPr="00D03439">
        <w:rPr>
          <w:sz w:val="28"/>
          <w:szCs w:val="28"/>
          <w:lang w:val="uk-UA"/>
        </w:rPr>
        <w:t xml:space="preserve"> та КП ТМР «</w:t>
      </w:r>
      <w:proofErr w:type="spellStart"/>
      <w:r w:rsidR="00D03439" w:rsidRPr="00D03439">
        <w:rPr>
          <w:sz w:val="28"/>
          <w:szCs w:val="28"/>
          <w:lang w:val="uk-UA"/>
        </w:rPr>
        <w:t>Тростянецькомунсервіс</w:t>
      </w:r>
      <w:proofErr w:type="spellEnd"/>
      <w:r w:rsidR="00D03439" w:rsidRPr="00D03439">
        <w:rPr>
          <w:sz w:val="28"/>
          <w:szCs w:val="28"/>
          <w:lang w:val="uk-UA"/>
        </w:rPr>
        <w:t xml:space="preserve">» </w:t>
      </w:r>
      <w:r w:rsidR="0075249C">
        <w:rPr>
          <w:sz w:val="28"/>
          <w:szCs w:val="28"/>
          <w:lang w:val="uk-UA"/>
        </w:rPr>
        <w:t xml:space="preserve">делегувати представників до складу комісії та здійснити процедуру </w:t>
      </w:r>
      <w:r w:rsidR="00D03439">
        <w:rPr>
          <w:sz w:val="28"/>
          <w:szCs w:val="28"/>
          <w:lang w:val="uk-UA"/>
        </w:rPr>
        <w:t>передачі майна</w:t>
      </w:r>
      <w:r w:rsidR="00F15C3C" w:rsidRPr="00D03439">
        <w:rPr>
          <w:sz w:val="28"/>
          <w:szCs w:val="28"/>
          <w:lang w:val="uk-UA"/>
        </w:rPr>
        <w:t>, зазначеного в п. 1 даного рішення, у відповідності до вимог чинного законодавства України</w:t>
      </w:r>
      <w:r w:rsidR="00D03439" w:rsidRPr="00D03439">
        <w:rPr>
          <w:sz w:val="28"/>
          <w:szCs w:val="28"/>
          <w:lang w:val="uk-UA"/>
        </w:rPr>
        <w:t xml:space="preserve">. </w:t>
      </w:r>
      <w:r w:rsidR="00F15C3C" w:rsidRPr="00D03439">
        <w:rPr>
          <w:sz w:val="28"/>
          <w:szCs w:val="28"/>
          <w:lang w:val="uk-UA"/>
        </w:rPr>
        <w:t xml:space="preserve"> </w:t>
      </w:r>
      <w:r w:rsidR="00AF0443" w:rsidRPr="00D03439">
        <w:rPr>
          <w:sz w:val="28"/>
          <w:szCs w:val="28"/>
          <w:lang w:val="uk-UA"/>
        </w:rPr>
        <w:t xml:space="preserve"> </w:t>
      </w:r>
    </w:p>
    <w:p w14:paraId="14DC0347" w14:textId="77777777" w:rsidR="00AF0443" w:rsidRDefault="00AF0443" w:rsidP="00AF044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6E81052F" w14:textId="05854EED" w:rsidR="00195BA4" w:rsidRDefault="00083E72" w:rsidP="00D03439">
      <w:pPr>
        <w:ind w:right="5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03439">
        <w:rPr>
          <w:sz w:val="28"/>
          <w:szCs w:val="28"/>
          <w:lang w:val="uk-UA"/>
        </w:rPr>
        <w:t>3</w:t>
      </w:r>
      <w:r w:rsidRPr="00555E36">
        <w:rPr>
          <w:sz w:val="28"/>
          <w:szCs w:val="28"/>
          <w:lang w:val="uk-UA"/>
        </w:rPr>
        <w:t xml:space="preserve">. </w:t>
      </w:r>
      <w:r w:rsidR="00195BA4">
        <w:rPr>
          <w:sz w:val="28"/>
          <w:szCs w:val="28"/>
          <w:lang w:val="uk-UA"/>
        </w:rPr>
        <w:t>Видатки по зняттю з реєстрації транспортного засобу, зазначеного в п.1 даного рішення, покласти на ДП «</w:t>
      </w:r>
      <w:proofErr w:type="spellStart"/>
      <w:r w:rsidR="00195BA4">
        <w:rPr>
          <w:sz w:val="28"/>
          <w:szCs w:val="28"/>
          <w:lang w:val="uk-UA"/>
        </w:rPr>
        <w:t>Екосервіс</w:t>
      </w:r>
      <w:proofErr w:type="spellEnd"/>
      <w:r w:rsidR="00195BA4">
        <w:rPr>
          <w:sz w:val="28"/>
          <w:szCs w:val="28"/>
          <w:lang w:val="uk-UA"/>
        </w:rPr>
        <w:t>» КП ТМР «</w:t>
      </w:r>
      <w:proofErr w:type="spellStart"/>
      <w:r w:rsidR="00195BA4">
        <w:rPr>
          <w:sz w:val="28"/>
          <w:szCs w:val="28"/>
          <w:lang w:val="uk-UA"/>
        </w:rPr>
        <w:t>Тростянецькомунсервіс</w:t>
      </w:r>
      <w:proofErr w:type="spellEnd"/>
      <w:r w:rsidR="00195BA4">
        <w:rPr>
          <w:sz w:val="28"/>
          <w:szCs w:val="28"/>
          <w:lang w:val="uk-UA"/>
        </w:rPr>
        <w:t>».</w:t>
      </w:r>
    </w:p>
    <w:p w14:paraId="66318E2C" w14:textId="1628110B" w:rsidR="00195BA4" w:rsidRDefault="00195BA4" w:rsidP="00D03439">
      <w:pPr>
        <w:ind w:right="55" w:firstLine="360"/>
        <w:jc w:val="both"/>
        <w:rPr>
          <w:sz w:val="28"/>
          <w:szCs w:val="28"/>
          <w:lang w:val="uk-UA"/>
        </w:rPr>
      </w:pPr>
    </w:p>
    <w:p w14:paraId="2D19FE6F" w14:textId="2D501159" w:rsidR="00083E72" w:rsidRDefault="00195BA4" w:rsidP="00195BA4">
      <w:pPr>
        <w:ind w:right="55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="00083E72" w:rsidRPr="00555E36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083E72" w:rsidRPr="00555E36">
        <w:rPr>
          <w:color w:val="000000"/>
          <w:sz w:val="28"/>
          <w:szCs w:val="28"/>
        </w:rPr>
        <w:t xml:space="preserve">з </w:t>
      </w:r>
      <w:proofErr w:type="spellStart"/>
      <w:r w:rsidR="00083E72" w:rsidRPr="00555E36">
        <w:rPr>
          <w:color w:val="000000"/>
          <w:sz w:val="28"/>
          <w:szCs w:val="28"/>
        </w:rPr>
        <w:t>питань</w:t>
      </w:r>
      <w:proofErr w:type="spellEnd"/>
      <w:r w:rsidR="00083E72" w:rsidRPr="00555E36">
        <w:rPr>
          <w:color w:val="000000"/>
          <w:sz w:val="28"/>
          <w:szCs w:val="28"/>
        </w:rPr>
        <w:t xml:space="preserve"> </w:t>
      </w:r>
      <w:proofErr w:type="spellStart"/>
      <w:r w:rsidR="00083E72" w:rsidRPr="00555E36">
        <w:rPr>
          <w:color w:val="000000"/>
          <w:sz w:val="28"/>
          <w:szCs w:val="28"/>
        </w:rPr>
        <w:t>житлово-комунального</w:t>
      </w:r>
      <w:proofErr w:type="spellEnd"/>
      <w:r w:rsidR="00083E72" w:rsidRPr="00555E36">
        <w:rPr>
          <w:color w:val="000000"/>
          <w:sz w:val="28"/>
          <w:szCs w:val="28"/>
        </w:rPr>
        <w:t xml:space="preserve"> </w:t>
      </w:r>
      <w:proofErr w:type="spellStart"/>
      <w:r w:rsidR="00083E72" w:rsidRPr="00555E36">
        <w:rPr>
          <w:color w:val="000000"/>
          <w:sz w:val="28"/>
          <w:szCs w:val="28"/>
        </w:rPr>
        <w:t>господарства</w:t>
      </w:r>
      <w:proofErr w:type="spellEnd"/>
      <w:r w:rsidR="00083E72" w:rsidRPr="00555E36">
        <w:rPr>
          <w:color w:val="000000"/>
          <w:sz w:val="28"/>
          <w:szCs w:val="28"/>
        </w:rPr>
        <w:t xml:space="preserve">, </w:t>
      </w:r>
      <w:proofErr w:type="spellStart"/>
      <w:r w:rsidR="00083E72" w:rsidRPr="00555E36">
        <w:rPr>
          <w:color w:val="000000"/>
          <w:sz w:val="28"/>
          <w:szCs w:val="28"/>
        </w:rPr>
        <w:t>будівництва</w:t>
      </w:r>
      <w:proofErr w:type="spellEnd"/>
      <w:r w:rsidR="00083E72" w:rsidRPr="00555E36">
        <w:rPr>
          <w:color w:val="000000"/>
          <w:sz w:val="28"/>
          <w:szCs w:val="28"/>
        </w:rPr>
        <w:t xml:space="preserve">, благоустрою, транспорту та </w:t>
      </w:r>
      <w:proofErr w:type="spellStart"/>
      <w:r w:rsidR="00083E72" w:rsidRPr="00555E36">
        <w:rPr>
          <w:color w:val="000000"/>
          <w:sz w:val="28"/>
          <w:szCs w:val="28"/>
        </w:rPr>
        <w:t>зв’язку</w:t>
      </w:r>
      <w:proofErr w:type="spellEnd"/>
      <w:r w:rsidR="00083E72" w:rsidRPr="00555E36">
        <w:rPr>
          <w:color w:val="000000"/>
          <w:sz w:val="28"/>
          <w:szCs w:val="28"/>
        </w:rPr>
        <w:t xml:space="preserve"> Заяц Ю.М.</w:t>
      </w:r>
    </w:p>
    <w:p w14:paraId="30AA72F5" w14:textId="77777777" w:rsidR="00195BA4" w:rsidRPr="00555E36" w:rsidRDefault="00195BA4" w:rsidP="00D03439">
      <w:pPr>
        <w:ind w:right="55" w:firstLine="360"/>
        <w:jc w:val="both"/>
        <w:rPr>
          <w:color w:val="000000"/>
          <w:sz w:val="28"/>
          <w:szCs w:val="28"/>
        </w:rPr>
      </w:pPr>
    </w:p>
    <w:p w14:paraId="5942BE91" w14:textId="77777777" w:rsidR="00083E72" w:rsidRDefault="00083E72" w:rsidP="00083E72">
      <w:pPr>
        <w:rPr>
          <w:b/>
          <w:sz w:val="28"/>
          <w:szCs w:val="28"/>
          <w:lang w:val="uk-UA"/>
        </w:rPr>
      </w:pPr>
      <w:r w:rsidRPr="00DA7830">
        <w:rPr>
          <w:b/>
          <w:sz w:val="28"/>
          <w:szCs w:val="28"/>
          <w:lang w:val="uk-UA"/>
        </w:rPr>
        <w:t xml:space="preserve">                              </w:t>
      </w:r>
    </w:p>
    <w:p w14:paraId="70959D22" w14:textId="77777777" w:rsidR="00083E72" w:rsidRDefault="00083E72" w:rsidP="00083E72">
      <w:pPr>
        <w:rPr>
          <w:b/>
          <w:sz w:val="28"/>
          <w:szCs w:val="28"/>
          <w:lang w:val="uk-UA"/>
        </w:rPr>
      </w:pPr>
    </w:p>
    <w:p w14:paraId="36BA2719" w14:textId="06006015" w:rsidR="00083E72" w:rsidRDefault="00083E72" w:rsidP="00083E72">
      <w:pPr>
        <w:jc w:val="center"/>
      </w:pPr>
      <w:r w:rsidRPr="00DA7830">
        <w:rPr>
          <w:b/>
          <w:sz w:val="28"/>
          <w:szCs w:val="28"/>
          <w:lang w:val="uk-UA"/>
        </w:rPr>
        <w:t>Міський голова          Юрій БОВА</w:t>
      </w:r>
    </w:p>
    <w:p w14:paraId="1E7ACCC4" w14:textId="77777777" w:rsidR="00083E72" w:rsidRDefault="00083E72" w:rsidP="00083E72"/>
    <w:p w14:paraId="680E3725" w14:textId="77777777" w:rsidR="00083E72" w:rsidRDefault="00083E72" w:rsidP="00083E72"/>
    <w:p w14:paraId="04666C46" w14:textId="77777777" w:rsidR="00083E72" w:rsidRDefault="00083E72" w:rsidP="00083E72"/>
    <w:p w14:paraId="68546722" w14:textId="77777777" w:rsidR="00083E72" w:rsidRDefault="00083E72" w:rsidP="00083E72"/>
    <w:p w14:paraId="17665872" w14:textId="77777777" w:rsidR="00351935" w:rsidRDefault="00351935"/>
    <w:sectPr w:rsidR="00351935" w:rsidSect="002C43AD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A1"/>
    <w:rsid w:val="000441D8"/>
    <w:rsid w:val="00083E72"/>
    <w:rsid w:val="00195BA4"/>
    <w:rsid w:val="0027411C"/>
    <w:rsid w:val="002C43AD"/>
    <w:rsid w:val="00351935"/>
    <w:rsid w:val="00550C72"/>
    <w:rsid w:val="005B76A1"/>
    <w:rsid w:val="0075249C"/>
    <w:rsid w:val="00AF0443"/>
    <w:rsid w:val="00CD3E71"/>
    <w:rsid w:val="00D03439"/>
    <w:rsid w:val="00F15C3C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7C84"/>
  <w15:chartTrackingRefBased/>
  <w15:docId w15:val="{9CF97AB6-2BFA-4EA7-99C6-82AE1F69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3E7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83E72"/>
    <w:pPr>
      <w:spacing w:after="0" w:line="240" w:lineRule="auto"/>
    </w:pPr>
    <w:rPr>
      <w:lang w:val="en-US"/>
    </w:rPr>
  </w:style>
  <w:style w:type="character" w:styleId="a5">
    <w:name w:val="Emphasis"/>
    <w:basedOn w:val="a0"/>
    <w:uiPriority w:val="20"/>
    <w:qFormat/>
    <w:rsid w:val="00083E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2025-05-07T07:39:00Z</cp:lastPrinted>
  <dcterms:created xsi:type="dcterms:W3CDTF">2025-05-07T06:21:00Z</dcterms:created>
  <dcterms:modified xsi:type="dcterms:W3CDTF">2025-05-14T13:39:00Z</dcterms:modified>
</cp:coreProperties>
</file>