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427F" w:rsidRPr="00073F23" w:rsidRDefault="0067427F" w:rsidP="0067427F">
      <w:pPr>
        <w:jc w:val="right"/>
        <w:rPr>
          <w:rFonts w:ascii="Times New Roman" w:hAnsi="Times New Roman" w:cs="Times New Roman"/>
          <w:noProof/>
          <w:sz w:val="24"/>
          <w:szCs w:val="28"/>
          <w:lang w:val="uk-UA"/>
        </w:rPr>
      </w:pP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Додаток 1</w:t>
      </w:r>
      <w:r>
        <w:rPr>
          <w:rFonts w:ascii="Times New Roman" w:hAnsi="Times New Roman" w:cs="Times New Roman"/>
          <w:noProof/>
          <w:sz w:val="24"/>
          <w:szCs w:val="28"/>
          <w:lang w:val="uk-UA"/>
        </w:rPr>
        <w:t>2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br/>
        <w:t xml:space="preserve">№ </w:t>
      </w:r>
      <w:r w:rsidRPr="00073F23">
        <w:rPr>
          <w:rFonts w:ascii="Times New Roman" w:hAnsi="Times New Roman" w:cs="Times New Roman"/>
          <w:noProof/>
          <w:sz w:val="24"/>
          <w:szCs w:val="28"/>
        </w:rPr>
        <w:t>47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5 від 0</w:t>
      </w:r>
      <w:r w:rsidRPr="00073F23">
        <w:rPr>
          <w:rFonts w:ascii="Times New Roman" w:hAnsi="Times New Roman" w:cs="Times New Roman"/>
          <w:noProof/>
          <w:sz w:val="24"/>
          <w:szCs w:val="28"/>
        </w:rPr>
        <w:t xml:space="preserve">3 </w:t>
      </w:r>
      <w:r w:rsidRPr="00073F23">
        <w:rPr>
          <w:rFonts w:ascii="Times New Roman" w:hAnsi="Times New Roman" w:cs="Times New Roman"/>
          <w:noProof/>
          <w:sz w:val="24"/>
          <w:szCs w:val="28"/>
          <w:lang w:val="uk-UA"/>
        </w:rPr>
        <w:t>липня 2025 року</w:t>
      </w:r>
    </w:p>
    <w:p w:rsidR="0067427F" w:rsidRPr="00CB6BAF" w:rsidRDefault="0067427F" w:rsidP="006742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427F" w:rsidRPr="00073F23" w:rsidRDefault="0067427F" w:rsidP="0067427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14"/>
          <w:szCs w:val="28"/>
          <w:lang w:val="uk-UA"/>
        </w:rPr>
      </w:pPr>
    </w:p>
    <w:p w:rsidR="0067427F" w:rsidRPr="00CB6BAF" w:rsidRDefault="0067427F" w:rsidP="0067427F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К Р А Ї Н А                        </w:t>
      </w:r>
    </w:p>
    <w:p w:rsidR="0067427F" w:rsidRPr="00CB6BAF" w:rsidRDefault="0067427F" w:rsidP="0067427F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:rsidR="0067427F" w:rsidRPr="00CB6BAF" w:rsidRDefault="0067427F" w:rsidP="0067427F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Тростянецька міська рада</w:t>
      </w:r>
    </w:p>
    <w:p w:rsidR="0067427F" w:rsidRPr="00CB6BAF" w:rsidRDefault="0067427F" w:rsidP="00674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22 сесія 8 скликання                           </w:t>
      </w:r>
    </w:p>
    <w:p w:rsidR="0067427F" w:rsidRPr="007F207D" w:rsidRDefault="0067427F" w:rsidP="006742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B6BAF">
        <w:rPr>
          <w:rFonts w:ascii="Times New Roman" w:hAnsi="Times New Roman" w:cs="Times New Roman"/>
          <w:b/>
          <w:sz w:val="28"/>
          <w:szCs w:val="28"/>
          <w:lang w:val="uk-UA"/>
        </w:rPr>
        <w:t>(дев’яте пленарне</w:t>
      </w: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засідання)</w:t>
      </w:r>
    </w:p>
    <w:p w:rsidR="0067427F" w:rsidRPr="00073F23" w:rsidRDefault="0067427F" w:rsidP="0067427F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  <w:lang w:val="uk-UA"/>
        </w:rPr>
      </w:pPr>
    </w:p>
    <w:p w:rsidR="0067427F" w:rsidRPr="007F207D" w:rsidRDefault="0067427F" w:rsidP="0067427F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Pr="007F207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Я</w:t>
      </w:r>
    </w:p>
    <w:p w:rsidR="0067427F" w:rsidRPr="00073F23" w:rsidRDefault="0067427F" w:rsidP="0067427F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16"/>
          <w:szCs w:val="28"/>
          <w:lang w:val="uk-UA"/>
        </w:rPr>
      </w:pPr>
    </w:p>
    <w:p w:rsidR="0067427F" w:rsidRPr="007F207D" w:rsidRDefault="0067427F" w:rsidP="0067427F">
      <w:pPr>
        <w:spacing w:after="0" w:line="240" w:lineRule="auto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7427F" w:rsidRPr="007F207D" w:rsidRDefault="0067427F" w:rsidP="0067427F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____</w:t>
      </w:r>
      <w:r w:rsidRPr="007F207D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431A88" w:rsidRPr="004707EC" w:rsidRDefault="00431A88" w:rsidP="00EE0BF1">
      <w:pPr>
        <w:tabs>
          <w:tab w:val="left" w:pos="360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31A88" w:rsidRPr="007F1D8D" w:rsidRDefault="00431A88" w:rsidP="00EE0BF1">
      <w:pPr>
        <w:tabs>
          <w:tab w:val="left" w:pos="360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70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внесення змін до рішення виконавчого комітету </w:t>
      </w:r>
      <w:proofErr w:type="spellStart"/>
      <w:r w:rsidRPr="004707EC">
        <w:rPr>
          <w:rFonts w:ascii="Times New Roman" w:hAnsi="Times New Roman" w:cs="Times New Roman"/>
          <w:b/>
          <w:sz w:val="28"/>
          <w:szCs w:val="28"/>
          <w:lang w:val="uk-UA"/>
        </w:rPr>
        <w:t>Кам’янської</w:t>
      </w:r>
      <w:proofErr w:type="spellEnd"/>
      <w:r w:rsidRPr="00470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</w:t>
      </w:r>
      <w:r w:rsidR="008439F6" w:rsidRPr="004707EC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Pr="00470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ади № </w:t>
      </w:r>
      <w:r w:rsidR="006B4F15" w:rsidRPr="004707EC">
        <w:rPr>
          <w:rFonts w:ascii="Times New Roman" w:hAnsi="Times New Roman" w:cs="Times New Roman"/>
          <w:b/>
          <w:sz w:val="28"/>
          <w:szCs w:val="28"/>
          <w:lang w:val="uk-UA"/>
        </w:rPr>
        <w:t>50</w:t>
      </w:r>
      <w:r w:rsidRPr="00470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 </w:t>
      </w:r>
      <w:r w:rsidR="00DC5E71" w:rsidRPr="004707E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6B4F15" w:rsidRPr="004707EC">
        <w:rPr>
          <w:rFonts w:ascii="Times New Roman" w:hAnsi="Times New Roman" w:cs="Times New Roman"/>
          <w:b/>
          <w:sz w:val="28"/>
          <w:szCs w:val="28"/>
          <w:lang w:val="uk-UA"/>
        </w:rPr>
        <w:t>9</w:t>
      </w:r>
      <w:r w:rsidR="00D36EB7" w:rsidRPr="004707E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6B4F15" w:rsidRPr="004707EC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D36EB7" w:rsidRPr="004707EC">
        <w:rPr>
          <w:rFonts w:ascii="Times New Roman" w:hAnsi="Times New Roman" w:cs="Times New Roman"/>
          <w:b/>
          <w:sz w:val="28"/>
          <w:szCs w:val="28"/>
          <w:lang w:val="uk-UA"/>
        </w:rPr>
        <w:t>0</w:t>
      </w:r>
      <w:r w:rsidRPr="004707EC">
        <w:rPr>
          <w:rFonts w:ascii="Times New Roman" w:hAnsi="Times New Roman" w:cs="Times New Roman"/>
          <w:b/>
          <w:sz w:val="28"/>
          <w:szCs w:val="28"/>
          <w:lang w:val="uk-UA"/>
        </w:rPr>
        <w:t>.1993</w:t>
      </w:r>
      <w:r w:rsidRPr="00EE0BF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«Про передачу у приватну власність земельні</w:t>
      </w:r>
      <w:r w:rsidRPr="007F1D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ділянки згідно Декрету Кабінету Міністрів від 26 грудня 1992 року № 15-92 та ст.6 Земельного Кодексу України»</w:t>
      </w:r>
    </w:p>
    <w:p w:rsidR="009A129E" w:rsidRDefault="00431A88" w:rsidP="00EE0BF1">
      <w:pPr>
        <w:tabs>
          <w:tab w:val="left" w:pos="1035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431A88" w:rsidRDefault="00431A88" w:rsidP="00EE0BF1">
      <w:pPr>
        <w:tabs>
          <w:tab w:val="left" w:pos="103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Розглянувши заяву гр. </w:t>
      </w:r>
      <w:proofErr w:type="spellStart"/>
      <w:r w:rsidR="006B4F15">
        <w:rPr>
          <w:rFonts w:ascii="Times New Roman" w:hAnsi="Times New Roman" w:cs="Times New Roman"/>
          <w:sz w:val="28"/>
          <w:szCs w:val="28"/>
          <w:lang w:val="uk-UA"/>
        </w:rPr>
        <w:t>Портян</w:t>
      </w:r>
      <w:proofErr w:type="spellEnd"/>
      <w:r w:rsidR="006B4F15">
        <w:rPr>
          <w:rFonts w:ascii="Times New Roman" w:hAnsi="Times New Roman" w:cs="Times New Roman"/>
          <w:sz w:val="28"/>
          <w:szCs w:val="28"/>
          <w:lang w:val="uk-UA"/>
        </w:rPr>
        <w:t xml:space="preserve"> Марини Павлівни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вхід.№ ЦНАП</w:t>
      </w:r>
      <w:r w:rsidR="00DC5E71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B4F15">
        <w:rPr>
          <w:rFonts w:ascii="Times New Roman" w:hAnsi="Times New Roman" w:cs="Times New Roman"/>
          <w:sz w:val="28"/>
          <w:szCs w:val="28"/>
          <w:lang w:val="uk-UA"/>
        </w:rPr>
        <w:t>234</w:t>
      </w:r>
      <w:r w:rsidR="00FD47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від</w:t>
      </w:r>
      <w:r w:rsidR="00326CCE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6B4F1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C5E71">
        <w:rPr>
          <w:rFonts w:ascii="Times New Roman" w:hAnsi="Times New Roman" w:cs="Times New Roman"/>
          <w:sz w:val="28"/>
          <w:szCs w:val="28"/>
          <w:lang w:val="uk-UA"/>
        </w:rPr>
        <w:t>.0</w:t>
      </w:r>
      <w:r w:rsidR="006B4F15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36EB7"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6B4F1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6557C8">
        <w:rPr>
          <w:rFonts w:ascii="Times New Roman" w:hAnsi="Times New Roman" w:cs="Times New Roman"/>
          <w:sz w:val="28"/>
          <w:szCs w:val="28"/>
          <w:lang w:val="uk-UA"/>
        </w:rPr>
        <w:t xml:space="preserve"> року</w:t>
      </w:r>
      <w:r>
        <w:rPr>
          <w:rFonts w:ascii="Times New Roman" w:hAnsi="Times New Roman" w:cs="Times New Roman"/>
          <w:sz w:val="28"/>
          <w:szCs w:val="28"/>
          <w:lang w:val="uk-UA"/>
        </w:rPr>
        <w:t>, керуючись ст.12 Земельного Кодексу України, п.34 ч.1 ст.26, ст.59 Закону України «Про місцеве самоврядування в Україні»</w:t>
      </w:r>
    </w:p>
    <w:p w:rsidR="00431A88" w:rsidRDefault="00431A88" w:rsidP="00431A88">
      <w:pPr>
        <w:tabs>
          <w:tab w:val="left" w:pos="2505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D4717">
        <w:rPr>
          <w:rFonts w:ascii="Times New Roman" w:hAnsi="Times New Roman" w:cs="Times New Roman"/>
          <w:sz w:val="28"/>
          <w:szCs w:val="28"/>
          <w:lang w:val="uk-UA"/>
        </w:rPr>
        <w:t xml:space="preserve">          </w:t>
      </w:r>
      <w:r w:rsidRPr="00431A88"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:rsidR="00431A88" w:rsidRDefault="00431A88" w:rsidP="0024649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246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зміни до рішення 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</w:t>
      </w:r>
    </w:p>
    <w:p w:rsidR="008439F6" w:rsidRDefault="008439F6" w:rsidP="002464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431A88">
        <w:rPr>
          <w:rFonts w:ascii="Times New Roman" w:hAnsi="Times New Roman" w:cs="Times New Roman"/>
          <w:sz w:val="28"/>
          <w:szCs w:val="28"/>
          <w:lang w:val="uk-UA"/>
        </w:rPr>
        <w:t xml:space="preserve">ади </w:t>
      </w:r>
      <w:r w:rsidR="00DC5E71" w:rsidRPr="00DC5E7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B4F15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DC5E71" w:rsidRPr="00DC5E71"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6B4F15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DC5E71" w:rsidRPr="00DC5E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6B4F15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C5E71" w:rsidRPr="00DC5E71">
        <w:rPr>
          <w:rFonts w:ascii="Times New Roman" w:hAnsi="Times New Roman" w:cs="Times New Roman"/>
          <w:sz w:val="28"/>
          <w:szCs w:val="28"/>
          <w:lang w:val="uk-UA"/>
        </w:rPr>
        <w:t>0.1993 року « Про передачу у приватну власність земельні ділянки згідно Декрету Кабінету Міністрів від 26 грудня 1992 року № 15-92 та ст.6 Земельного Кодексу України»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DC5E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шляхом внесення змін в п. </w:t>
      </w:r>
      <w:r w:rsidR="006B4F15">
        <w:rPr>
          <w:rFonts w:ascii="Times New Roman" w:hAnsi="Times New Roman" w:cs="Times New Roman"/>
          <w:sz w:val="28"/>
          <w:szCs w:val="28"/>
          <w:lang w:val="uk-UA"/>
        </w:rPr>
        <w:t>35</w:t>
      </w:r>
      <w:r>
        <w:rPr>
          <w:rFonts w:ascii="Times New Roman" w:hAnsi="Times New Roman" w:cs="Times New Roman"/>
          <w:sz w:val="28"/>
          <w:szCs w:val="28"/>
          <w:lang w:val="uk-UA"/>
        </w:rPr>
        <w:t>, а саме виклавши в новій редакції:</w:t>
      </w:r>
    </w:p>
    <w:p w:rsidR="00326CCE" w:rsidRDefault="00326CCE" w:rsidP="0024649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709"/>
        <w:gridCol w:w="1985"/>
        <w:gridCol w:w="1577"/>
        <w:gridCol w:w="1533"/>
        <w:gridCol w:w="1049"/>
        <w:gridCol w:w="773"/>
        <w:gridCol w:w="1095"/>
      </w:tblGrid>
      <w:tr w:rsidR="0024649D" w:rsidTr="00D9784D">
        <w:trPr>
          <w:trHeight w:val="567"/>
        </w:trPr>
        <w:tc>
          <w:tcPr>
            <w:tcW w:w="709" w:type="dxa"/>
            <w:vMerge w:val="restart"/>
          </w:tcPr>
          <w:p w:rsidR="0024649D" w:rsidRPr="008439F6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8439F6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№п/п</w:t>
            </w:r>
          </w:p>
        </w:tc>
        <w:tc>
          <w:tcPr>
            <w:tcW w:w="1985" w:type="dxa"/>
            <w:vMerge w:val="restart"/>
          </w:tcPr>
          <w:p w:rsidR="0024649D" w:rsidRPr="008439F6" w:rsidRDefault="0024649D" w:rsidP="00D9784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  по  господарській книзі</w:t>
            </w:r>
          </w:p>
        </w:tc>
        <w:tc>
          <w:tcPr>
            <w:tcW w:w="1577" w:type="dxa"/>
            <w:vMerge w:val="restart"/>
          </w:tcPr>
          <w:p w:rsidR="0024649D" w:rsidRPr="008439F6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Прізвище, ім’я, по батькові</w:t>
            </w:r>
          </w:p>
        </w:tc>
        <w:tc>
          <w:tcPr>
            <w:tcW w:w="1533" w:type="dxa"/>
            <w:vMerge w:val="restart"/>
          </w:tcPr>
          <w:p w:rsidR="0024649D" w:rsidRPr="008439F6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Числиться по </w:t>
            </w:r>
            <w:r w:rsidR="00326C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земель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 w:rsidR="00326CCE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низі</w:t>
            </w:r>
          </w:p>
        </w:tc>
        <w:tc>
          <w:tcPr>
            <w:tcW w:w="1049" w:type="dxa"/>
            <w:vMerge w:val="restart"/>
          </w:tcPr>
          <w:p w:rsidR="0024649D" w:rsidRPr="008439F6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Уточнено при обмірі</w:t>
            </w:r>
          </w:p>
        </w:tc>
        <w:tc>
          <w:tcPr>
            <w:tcW w:w="1868" w:type="dxa"/>
            <w:gridSpan w:val="2"/>
          </w:tcPr>
          <w:p w:rsidR="0024649D" w:rsidRPr="008439F6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Пропонується до приватизації, га</w:t>
            </w:r>
          </w:p>
        </w:tc>
      </w:tr>
      <w:tr w:rsidR="0024649D" w:rsidTr="00D9784D">
        <w:trPr>
          <w:trHeight w:val="185"/>
        </w:trPr>
        <w:tc>
          <w:tcPr>
            <w:tcW w:w="709" w:type="dxa"/>
            <w:vMerge/>
          </w:tcPr>
          <w:p w:rsidR="0024649D" w:rsidRPr="008439F6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985" w:type="dxa"/>
            <w:vMerge/>
          </w:tcPr>
          <w:p w:rsidR="0024649D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77" w:type="dxa"/>
            <w:vMerge/>
          </w:tcPr>
          <w:p w:rsidR="0024649D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533" w:type="dxa"/>
            <w:vMerge/>
          </w:tcPr>
          <w:p w:rsidR="0024649D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49" w:type="dxa"/>
            <w:vMerge/>
          </w:tcPr>
          <w:p w:rsidR="0024649D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73" w:type="dxa"/>
          </w:tcPr>
          <w:p w:rsidR="0024649D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всього</w:t>
            </w:r>
          </w:p>
        </w:tc>
        <w:tc>
          <w:tcPr>
            <w:tcW w:w="1095" w:type="dxa"/>
          </w:tcPr>
          <w:p w:rsidR="0024649D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. під будівлями</w:t>
            </w:r>
          </w:p>
        </w:tc>
      </w:tr>
      <w:tr w:rsidR="0024649D" w:rsidRPr="006557C8" w:rsidTr="00D9784D">
        <w:tc>
          <w:tcPr>
            <w:tcW w:w="709" w:type="dxa"/>
          </w:tcPr>
          <w:p w:rsidR="0024649D" w:rsidRPr="008439F6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35</w:t>
            </w:r>
          </w:p>
        </w:tc>
        <w:tc>
          <w:tcPr>
            <w:tcW w:w="1985" w:type="dxa"/>
          </w:tcPr>
          <w:p w:rsidR="0024649D" w:rsidRPr="008439F6" w:rsidRDefault="00F12D0E" w:rsidP="00D9784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--------</w:t>
            </w:r>
            <w:bookmarkStart w:id="0" w:name="_GoBack"/>
            <w:bookmarkEnd w:id="0"/>
          </w:p>
        </w:tc>
        <w:tc>
          <w:tcPr>
            <w:tcW w:w="1577" w:type="dxa"/>
          </w:tcPr>
          <w:p w:rsidR="0024649D" w:rsidRPr="008439F6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Портян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Микола Єгорович</w:t>
            </w:r>
          </w:p>
        </w:tc>
        <w:tc>
          <w:tcPr>
            <w:tcW w:w="1533" w:type="dxa"/>
          </w:tcPr>
          <w:p w:rsidR="0024649D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24649D" w:rsidRDefault="0024649D" w:rsidP="002464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0,15</w:t>
            </w:r>
          </w:p>
          <w:p w:rsidR="0024649D" w:rsidRPr="008439F6" w:rsidRDefault="0024649D" w:rsidP="00DC5E71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049" w:type="dxa"/>
          </w:tcPr>
          <w:p w:rsidR="0024649D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24649D" w:rsidRDefault="0024649D" w:rsidP="002464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0,22</w:t>
            </w:r>
          </w:p>
          <w:p w:rsidR="0024649D" w:rsidRPr="008439F6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773" w:type="dxa"/>
          </w:tcPr>
          <w:p w:rsidR="0024649D" w:rsidRDefault="0024649D" w:rsidP="00D36EB7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24649D" w:rsidRDefault="0024649D" w:rsidP="002464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0,22</w:t>
            </w:r>
          </w:p>
          <w:p w:rsidR="0024649D" w:rsidRPr="008439F6" w:rsidRDefault="0024649D" w:rsidP="0024649D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1095" w:type="dxa"/>
          </w:tcPr>
          <w:p w:rsidR="0024649D" w:rsidRDefault="0024649D" w:rsidP="002464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</w:p>
          <w:p w:rsidR="0024649D" w:rsidRPr="008439F6" w:rsidRDefault="0024649D" w:rsidP="0024649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0,03</w:t>
            </w:r>
          </w:p>
        </w:tc>
      </w:tr>
    </w:tbl>
    <w:p w:rsidR="007F1D8D" w:rsidRDefault="007F1D8D" w:rsidP="008439F6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7F1D8D" w:rsidRDefault="007F1D8D" w:rsidP="0024649D">
      <w:pPr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246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 іншій частині рішення виконавчого комітету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Кам’янської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</w:t>
      </w:r>
      <w:r w:rsidR="00DC5E71" w:rsidRPr="00DC5E71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4649D">
        <w:rPr>
          <w:rFonts w:ascii="Times New Roman" w:hAnsi="Times New Roman" w:cs="Times New Roman"/>
          <w:sz w:val="28"/>
          <w:szCs w:val="28"/>
          <w:lang w:val="uk-UA"/>
        </w:rPr>
        <w:t>50</w:t>
      </w:r>
      <w:r w:rsidR="00DC5E71" w:rsidRPr="00DC5E71">
        <w:rPr>
          <w:rFonts w:ascii="Times New Roman" w:hAnsi="Times New Roman" w:cs="Times New Roman"/>
          <w:sz w:val="28"/>
          <w:szCs w:val="28"/>
          <w:lang w:val="uk-UA"/>
        </w:rPr>
        <w:t xml:space="preserve"> від 1</w:t>
      </w:r>
      <w:r w:rsidR="0024649D">
        <w:rPr>
          <w:rFonts w:ascii="Times New Roman" w:hAnsi="Times New Roman" w:cs="Times New Roman"/>
          <w:sz w:val="28"/>
          <w:szCs w:val="28"/>
          <w:lang w:val="uk-UA"/>
        </w:rPr>
        <w:t>9</w:t>
      </w:r>
      <w:r w:rsidR="00DC5E71" w:rsidRPr="00DC5E7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4649D">
        <w:rPr>
          <w:rFonts w:ascii="Times New Roman" w:hAnsi="Times New Roman" w:cs="Times New Roman"/>
          <w:sz w:val="28"/>
          <w:szCs w:val="28"/>
          <w:lang w:val="uk-UA"/>
        </w:rPr>
        <w:t>1</w:t>
      </w:r>
      <w:r w:rsidR="00DC5E71" w:rsidRPr="00DC5E71">
        <w:rPr>
          <w:rFonts w:ascii="Times New Roman" w:hAnsi="Times New Roman" w:cs="Times New Roman"/>
          <w:sz w:val="28"/>
          <w:szCs w:val="28"/>
          <w:lang w:val="uk-UA"/>
        </w:rPr>
        <w:t>0.1993 року «Про передачу у приватну власність земельні ділянки згідно Декрету Кабінету Міністрів від 26 грудня 1992 року № 15-92 та ст.6 Земельного Кодексу України»</w:t>
      </w:r>
      <w:r w:rsidR="00DC5E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залишити без змін.</w:t>
      </w:r>
    </w:p>
    <w:p w:rsidR="00431A88" w:rsidRPr="007F1D8D" w:rsidRDefault="007F1D8D" w:rsidP="00FD4717">
      <w:pPr>
        <w:tabs>
          <w:tab w:val="left" w:pos="1470"/>
          <w:tab w:val="left" w:pos="6705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F1D8D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="004707E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</w:t>
      </w:r>
      <w:r w:rsidRPr="007F1D8D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sectPr w:rsidR="00431A88" w:rsidRPr="007F1D8D" w:rsidSect="00EE0BF1">
      <w:pgSz w:w="11906" w:h="16838"/>
      <w:pgMar w:top="993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195"/>
    <w:rsid w:val="000C49A8"/>
    <w:rsid w:val="001A27B4"/>
    <w:rsid w:val="001B37D6"/>
    <w:rsid w:val="0024649D"/>
    <w:rsid w:val="00326CCE"/>
    <w:rsid w:val="003B1E15"/>
    <w:rsid w:val="00431A88"/>
    <w:rsid w:val="004707EC"/>
    <w:rsid w:val="00586195"/>
    <w:rsid w:val="006557C8"/>
    <w:rsid w:val="0067427F"/>
    <w:rsid w:val="006B4F15"/>
    <w:rsid w:val="007F1D8D"/>
    <w:rsid w:val="008439F6"/>
    <w:rsid w:val="008966F2"/>
    <w:rsid w:val="009A129E"/>
    <w:rsid w:val="00D36EB7"/>
    <w:rsid w:val="00D9784D"/>
    <w:rsid w:val="00DC5E71"/>
    <w:rsid w:val="00EE0BF1"/>
    <w:rsid w:val="00F12D0E"/>
    <w:rsid w:val="00FD4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7BAE7"/>
  <w15:chartTrackingRefBased/>
  <w15:docId w15:val="{66BA4811-7436-4C5F-80A0-3ABCA40ED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439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C49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C49A8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464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20</cp:revision>
  <cp:lastPrinted>2025-06-20T13:57:00Z</cp:lastPrinted>
  <dcterms:created xsi:type="dcterms:W3CDTF">2023-06-04T12:22:00Z</dcterms:created>
  <dcterms:modified xsi:type="dcterms:W3CDTF">2025-07-09T05:54:00Z</dcterms:modified>
</cp:coreProperties>
</file>