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9F7BC" w14:textId="0FB59227" w:rsidR="007434C9" w:rsidRPr="008B1BA5" w:rsidRDefault="007434C9" w:rsidP="007434C9">
      <w:pPr>
        <w:jc w:val="center"/>
        <w:rPr>
          <w:b/>
          <w:color w:val="000000"/>
          <w:lang w:val="uk-UA"/>
        </w:rPr>
      </w:pPr>
      <w:r w:rsidRPr="00802290">
        <w:rPr>
          <w:noProof/>
          <w:color w:val="FF0000"/>
          <w:sz w:val="28"/>
          <w:szCs w:val="28"/>
        </w:rPr>
        <w:drawing>
          <wp:inline distT="0" distB="0" distL="0" distR="0" wp14:anchorId="0093C35A" wp14:editId="7661598E">
            <wp:extent cx="427990" cy="603250"/>
            <wp:effectExtent l="0" t="0" r="0" b="635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1CF4C" w14:textId="77777777" w:rsidR="007434C9" w:rsidRPr="008B1BA5" w:rsidRDefault="007434C9" w:rsidP="007434C9">
      <w:pPr>
        <w:jc w:val="center"/>
        <w:rPr>
          <w:b/>
          <w:color w:val="000000"/>
          <w:sz w:val="14"/>
          <w:szCs w:val="16"/>
          <w:lang w:val="uk-UA"/>
        </w:rPr>
      </w:pPr>
    </w:p>
    <w:p w14:paraId="2F5A8069" w14:textId="77777777" w:rsidR="007434C9" w:rsidRPr="008B1BA5" w:rsidRDefault="007434C9" w:rsidP="007434C9">
      <w:pPr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У К Р А Ї Н А</w:t>
      </w:r>
    </w:p>
    <w:p w14:paraId="3DFD01E7" w14:textId="77777777" w:rsidR="007434C9" w:rsidRPr="008B1BA5" w:rsidRDefault="007434C9" w:rsidP="007434C9">
      <w:pPr>
        <w:jc w:val="center"/>
        <w:rPr>
          <w:b/>
          <w:color w:val="000000"/>
          <w:sz w:val="14"/>
          <w:lang w:val="uk-UA"/>
        </w:rPr>
      </w:pPr>
    </w:p>
    <w:p w14:paraId="2E3ED8E1" w14:textId="77777777" w:rsidR="007434C9" w:rsidRPr="008B1BA5" w:rsidRDefault="007434C9" w:rsidP="007434C9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3C130109" w14:textId="77777777" w:rsidR="007434C9" w:rsidRPr="008B1BA5" w:rsidRDefault="007434C9" w:rsidP="007434C9">
      <w:pPr>
        <w:ind w:firstLine="3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401B932E" w14:textId="77777777" w:rsidR="007434C9" w:rsidRPr="008B1BA5" w:rsidRDefault="007434C9" w:rsidP="007434C9">
      <w:pPr>
        <w:jc w:val="center"/>
        <w:rPr>
          <w:b/>
          <w:color w:val="000000"/>
          <w:sz w:val="22"/>
          <w:szCs w:val="28"/>
          <w:lang w:val="uk-UA"/>
        </w:rPr>
      </w:pPr>
    </w:p>
    <w:p w14:paraId="7CEA2E8A" w14:textId="77777777" w:rsidR="007434C9" w:rsidRPr="008B1BA5" w:rsidRDefault="007434C9" w:rsidP="007434C9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8B1BA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8B1BA5">
        <w:rPr>
          <w:b/>
          <w:color w:val="000000"/>
          <w:sz w:val="28"/>
          <w:szCs w:val="28"/>
          <w:lang w:val="uk-UA"/>
        </w:rPr>
        <w:t xml:space="preserve"> Я</w:t>
      </w:r>
    </w:p>
    <w:p w14:paraId="3F085460" w14:textId="77777777" w:rsidR="007434C9" w:rsidRPr="00802290" w:rsidRDefault="007434C9" w:rsidP="007434C9">
      <w:pPr>
        <w:jc w:val="center"/>
        <w:rPr>
          <w:b/>
          <w:color w:val="000000"/>
          <w:szCs w:val="16"/>
          <w:lang w:val="uk-UA"/>
        </w:rPr>
      </w:pPr>
    </w:p>
    <w:p w14:paraId="3D99C49C" w14:textId="77777777" w:rsidR="007434C9" w:rsidRPr="008B1BA5" w:rsidRDefault="007434C9" w:rsidP="007434C9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від 03 липня 2025 року</w:t>
      </w:r>
    </w:p>
    <w:p w14:paraId="4F18776D" w14:textId="01D7ECE0" w:rsidR="007434C9" w:rsidRPr="008B1BA5" w:rsidRDefault="007434C9" w:rsidP="007434C9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  <w:t>№ 4</w:t>
      </w:r>
      <w:r>
        <w:rPr>
          <w:b/>
          <w:color w:val="000000"/>
          <w:sz w:val="28"/>
          <w:szCs w:val="28"/>
          <w:lang w:val="uk-UA"/>
        </w:rPr>
        <w:t>7</w:t>
      </w:r>
      <w:r>
        <w:rPr>
          <w:b/>
          <w:color w:val="000000"/>
          <w:sz w:val="28"/>
          <w:szCs w:val="28"/>
          <w:lang w:val="uk-UA"/>
        </w:rPr>
        <w:t>1</w:t>
      </w:r>
    </w:p>
    <w:p w14:paraId="0BAA6A57" w14:textId="77777777" w:rsidR="00E61E36" w:rsidRPr="007434C9" w:rsidRDefault="00E61E36" w:rsidP="00E61E3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14:paraId="23BE4FCB" w14:textId="105D352A" w:rsidR="00E61E36" w:rsidRDefault="00E61E36" w:rsidP="00E61E36">
      <w:pPr>
        <w:pStyle w:val="3"/>
        <w:jc w:val="both"/>
        <w:rPr>
          <w:rFonts w:ascii="Times New Roman" w:hAnsi="Times New Roman"/>
          <w:b/>
          <w:color w:val="000000"/>
          <w:szCs w:val="28"/>
        </w:rPr>
      </w:pPr>
      <w:r w:rsidRPr="00424785">
        <w:rPr>
          <w:rFonts w:ascii="Times New Roman" w:hAnsi="Times New Roman"/>
          <w:b/>
        </w:rPr>
        <w:t xml:space="preserve">Про затвердження умов продажу об’єкта малої приватизації – </w:t>
      </w:r>
      <w:r w:rsidRPr="00424785">
        <w:rPr>
          <w:rFonts w:ascii="Times New Roman" w:hAnsi="Times New Roman"/>
          <w:b/>
          <w:color w:val="000000"/>
          <w:szCs w:val="28"/>
        </w:rPr>
        <w:t xml:space="preserve">житлового будинку загальною площею </w:t>
      </w:r>
      <w:r>
        <w:rPr>
          <w:rFonts w:ascii="Times New Roman" w:hAnsi="Times New Roman"/>
          <w:b/>
          <w:bCs/>
          <w:color w:val="000000"/>
          <w:szCs w:val="28"/>
        </w:rPr>
        <w:t>51,4</w:t>
      </w:r>
      <w:r w:rsidRPr="00A34E74">
        <w:rPr>
          <w:rFonts w:ascii="Times New Roman" w:hAnsi="Times New Roman"/>
          <w:b/>
          <w:bCs/>
          <w:color w:val="000000"/>
          <w:szCs w:val="28"/>
        </w:rPr>
        <w:t xml:space="preserve"> м</w:t>
      </w:r>
      <w:r w:rsidRPr="00A34E74">
        <w:rPr>
          <w:rFonts w:ascii="Times New Roman" w:hAnsi="Times New Roman"/>
          <w:b/>
          <w:bCs/>
          <w:color w:val="000000"/>
          <w:szCs w:val="28"/>
          <w:vertAlign w:val="superscript"/>
        </w:rPr>
        <w:t>2</w:t>
      </w:r>
      <w:r w:rsidRPr="00424785">
        <w:rPr>
          <w:rFonts w:ascii="Times New Roman" w:hAnsi="Times New Roman"/>
          <w:color w:val="000000"/>
          <w:szCs w:val="28"/>
          <w:vertAlign w:val="superscript"/>
        </w:rPr>
        <w:t xml:space="preserve"> </w:t>
      </w:r>
      <w:r w:rsidRPr="00424785">
        <w:rPr>
          <w:rFonts w:ascii="Times New Roman" w:hAnsi="Times New Roman"/>
          <w:b/>
          <w:color w:val="000000"/>
          <w:szCs w:val="28"/>
        </w:rPr>
        <w:t xml:space="preserve">по вул. </w:t>
      </w:r>
      <w:proofErr w:type="spellStart"/>
      <w:r>
        <w:rPr>
          <w:rFonts w:ascii="Times New Roman" w:hAnsi="Times New Roman"/>
          <w:b/>
          <w:color w:val="000000"/>
          <w:szCs w:val="28"/>
        </w:rPr>
        <w:t>Смородянська</w:t>
      </w:r>
      <w:proofErr w:type="spellEnd"/>
      <w:r>
        <w:rPr>
          <w:rFonts w:ascii="Times New Roman" w:hAnsi="Times New Roman"/>
          <w:b/>
          <w:color w:val="000000"/>
          <w:szCs w:val="28"/>
        </w:rPr>
        <w:t>, 71</w:t>
      </w:r>
      <w:r w:rsidRPr="00424785">
        <w:rPr>
          <w:rFonts w:ascii="Times New Roman" w:hAnsi="Times New Roman"/>
          <w:b/>
          <w:color w:val="000000"/>
          <w:szCs w:val="28"/>
        </w:rPr>
        <w:t xml:space="preserve"> в </w:t>
      </w:r>
      <w:r>
        <w:rPr>
          <w:rFonts w:ascii="Times New Roman" w:hAnsi="Times New Roman"/>
          <w:b/>
          <w:color w:val="000000"/>
          <w:szCs w:val="28"/>
        </w:rPr>
        <w:t xml:space="preserve">                                        м. Тростянець</w:t>
      </w:r>
      <w:r w:rsidRPr="00424785">
        <w:rPr>
          <w:rFonts w:ascii="Times New Roman" w:hAnsi="Times New Roman"/>
          <w:b/>
          <w:color w:val="000000"/>
          <w:szCs w:val="28"/>
        </w:rPr>
        <w:t>, Охтирського району Сумської області</w:t>
      </w:r>
    </w:p>
    <w:p w14:paraId="5707DD76" w14:textId="77777777" w:rsidR="00E61E36" w:rsidRPr="00424785" w:rsidRDefault="00E61E36" w:rsidP="00E61E36">
      <w:pPr>
        <w:rPr>
          <w:lang w:val="uk-UA"/>
        </w:rPr>
      </w:pPr>
    </w:p>
    <w:p w14:paraId="63C7D2FA" w14:textId="275D84D6" w:rsidR="00E61E36" w:rsidRPr="00424785" w:rsidRDefault="00E61E36" w:rsidP="00E61E36">
      <w:pPr>
        <w:pStyle w:val="3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ab/>
      </w:r>
      <w:r w:rsidRPr="00424785">
        <w:rPr>
          <w:rFonts w:ascii="Times New Roman" w:hAnsi="Times New Roman"/>
          <w:color w:val="000000"/>
          <w:szCs w:val="28"/>
          <w:shd w:val="clear" w:color="auto" w:fill="FFFFFF"/>
        </w:rPr>
        <w:t>На виконання рішення</w:t>
      </w:r>
      <w:r w:rsidRPr="00424785">
        <w:rPr>
          <w:rFonts w:ascii="Times New Roman" w:hAnsi="Times New Roman"/>
          <w:szCs w:val="28"/>
        </w:rPr>
        <w:t xml:space="preserve"> 18 сесії 8 скликання Тростянецької міської ради №779 від 21.12.2023 року «Про затвердження переліку об’єктів комунальної власності Тростянецької міської територіальної громади, що підлягають приватизації» та</w:t>
      </w:r>
      <w:r w:rsidRPr="00424785">
        <w:rPr>
          <w:rFonts w:ascii="Times New Roman" w:hAnsi="Times New Roman"/>
          <w:bCs/>
          <w:color w:val="000000"/>
          <w:szCs w:val="28"/>
        </w:rPr>
        <w:t xml:space="preserve"> рішення виконавчого комітету Тростянецької міської ради </w:t>
      </w:r>
      <w:r w:rsidRPr="00E61E36">
        <w:rPr>
          <w:rFonts w:ascii="Times New Roman" w:hAnsi="Times New Roman"/>
          <w:bCs/>
          <w:color w:val="000000"/>
          <w:szCs w:val="28"/>
        </w:rPr>
        <w:t>№ 435 від 23.06.2025 року «</w:t>
      </w:r>
      <w:bookmarkStart w:id="0" w:name="_Hlk159512950"/>
      <w:r w:rsidRPr="00E61E36">
        <w:rPr>
          <w:rFonts w:ascii="Times New Roman" w:hAnsi="Times New Roman"/>
          <w:bCs/>
          <w:szCs w:val="28"/>
        </w:rPr>
        <w:t>Про приватизацію об’єкта комунальної власності -  житлового будинку загальною площею 51,4 м</w:t>
      </w:r>
      <w:r w:rsidRPr="00E61E36">
        <w:rPr>
          <w:rFonts w:ascii="Times New Roman" w:hAnsi="Times New Roman"/>
          <w:bCs/>
          <w:szCs w:val="28"/>
          <w:vertAlign w:val="superscript"/>
        </w:rPr>
        <w:t>2</w:t>
      </w:r>
      <w:r w:rsidRPr="00E61E36">
        <w:rPr>
          <w:rFonts w:ascii="Times New Roman" w:hAnsi="Times New Roman"/>
          <w:bCs/>
          <w:szCs w:val="28"/>
        </w:rPr>
        <w:t xml:space="preserve">, розташованого за </w:t>
      </w:r>
      <w:proofErr w:type="spellStart"/>
      <w:r w:rsidRPr="00E61E36">
        <w:rPr>
          <w:rFonts w:ascii="Times New Roman" w:hAnsi="Times New Roman"/>
          <w:bCs/>
          <w:szCs w:val="28"/>
        </w:rPr>
        <w:t>адресою</w:t>
      </w:r>
      <w:proofErr w:type="spellEnd"/>
      <w:r w:rsidRPr="00E61E36">
        <w:rPr>
          <w:rFonts w:ascii="Times New Roman" w:hAnsi="Times New Roman"/>
          <w:bCs/>
          <w:szCs w:val="28"/>
        </w:rPr>
        <w:t xml:space="preserve">: Сумська обл., Охтирський р-н., м. Тростянець, вул. </w:t>
      </w:r>
      <w:proofErr w:type="spellStart"/>
      <w:r w:rsidRPr="00E61E36">
        <w:rPr>
          <w:rFonts w:ascii="Times New Roman" w:hAnsi="Times New Roman"/>
          <w:bCs/>
          <w:szCs w:val="28"/>
        </w:rPr>
        <w:t>Смородянська</w:t>
      </w:r>
      <w:proofErr w:type="spellEnd"/>
      <w:r w:rsidRPr="00E61E36">
        <w:rPr>
          <w:rFonts w:ascii="Times New Roman" w:hAnsi="Times New Roman"/>
          <w:bCs/>
          <w:szCs w:val="28"/>
        </w:rPr>
        <w:t>, 71</w:t>
      </w:r>
      <w:bookmarkEnd w:id="0"/>
      <w:r w:rsidRPr="00E61E36">
        <w:rPr>
          <w:rFonts w:ascii="Times New Roman" w:hAnsi="Times New Roman"/>
          <w:bCs/>
          <w:szCs w:val="28"/>
        </w:rPr>
        <w:t>»</w:t>
      </w:r>
      <w:r w:rsidRPr="005F4657">
        <w:rPr>
          <w:rFonts w:ascii="Times New Roman" w:hAnsi="Times New Roman"/>
          <w:bCs/>
          <w:color w:val="000000"/>
          <w:szCs w:val="28"/>
        </w:rPr>
        <w:t>,</w:t>
      </w:r>
      <w:r w:rsidRPr="00424785">
        <w:rPr>
          <w:rFonts w:ascii="Times New Roman" w:hAnsi="Times New Roman"/>
          <w:bCs/>
          <w:color w:val="000000"/>
          <w:szCs w:val="28"/>
        </w:rPr>
        <w:t xml:space="preserve"> </w:t>
      </w:r>
      <w:r w:rsidRPr="00424785">
        <w:rPr>
          <w:rFonts w:ascii="Times New Roman" w:hAnsi="Times New Roman"/>
          <w:szCs w:val="28"/>
        </w:rPr>
        <w:t xml:space="preserve">керуючись </w:t>
      </w:r>
      <w:r w:rsidRPr="00424785">
        <w:rPr>
          <w:rFonts w:ascii="Times New Roman" w:hAnsi="Times New Roman"/>
          <w:color w:val="000000"/>
          <w:szCs w:val="28"/>
        </w:rPr>
        <w:t>Положення про діяльність аукціонної комісії для продажу об’єктів малої приватизації комунальної власності Тростянецької міської територіальної громади, затвердженого рішенням 10 сесії 8 скликання Тростянецької міської ради №1461 від 24.12.2021</w:t>
      </w:r>
      <w:r w:rsidRPr="00424785">
        <w:rPr>
          <w:rFonts w:ascii="Times New Roman" w:hAnsi="Times New Roman"/>
          <w:color w:val="000000"/>
          <w:szCs w:val="28"/>
          <w:shd w:val="clear" w:color="auto" w:fill="FFFFFF"/>
        </w:rPr>
        <w:t xml:space="preserve">, відповідно до Закону України «Про приватизацію державного і комунального майна» від 18.01.2018 №2269-VІІІ, Порядку проведення електронних аукціонів для продажу об’єктів малої приватизації, затвердженого Постановою Кабінету Міністрів України від 10.05.2018 №432, згідно </w:t>
      </w:r>
      <w:r w:rsidRPr="00424785">
        <w:rPr>
          <w:rFonts w:ascii="Times New Roman" w:hAnsi="Times New Roman"/>
          <w:color w:val="000000"/>
          <w:szCs w:val="28"/>
        </w:rPr>
        <w:t>Протоколу № 1</w:t>
      </w:r>
      <w:r>
        <w:rPr>
          <w:rFonts w:ascii="Times New Roman" w:hAnsi="Times New Roman"/>
          <w:color w:val="000000"/>
          <w:szCs w:val="28"/>
        </w:rPr>
        <w:t xml:space="preserve"> </w:t>
      </w:r>
      <w:r w:rsidRPr="00424785">
        <w:rPr>
          <w:rFonts w:ascii="Times New Roman" w:hAnsi="Times New Roman"/>
          <w:color w:val="000000"/>
          <w:szCs w:val="28"/>
        </w:rPr>
        <w:t xml:space="preserve">засідання аукціонної комісії з продажу об'єкта малої приватизації  - житлового будинку по вул. </w:t>
      </w:r>
      <w:proofErr w:type="spellStart"/>
      <w:r>
        <w:rPr>
          <w:rFonts w:ascii="Times New Roman" w:hAnsi="Times New Roman"/>
          <w:color w:val="000000"/>
          <w:szCs w:val="28"/>
        </w:rPr>
        <w:t>Смородянська</w:t>
      </w:r>
      <w:proofErr w:type="spellEnd"/>
      <w:r>
        <w:rPr>
          <w:rFonts w:ascii="Times New Roman" w:hAnsi="Times New Roman"/>
          <w:color w:val="000000"/>
          <w:szCs w:val="28"/>
        </w:rPr>
        <w:t>, 71</w:t>
      </w:r>
      <w:r w:rsidRPr="00424785">
        <w:rPr>
          <w:rFonts w:ascii="Times New Roman" w:hAnsi="Times New Roman"/>
          <w:color w:val="000000"/>
          <w:szCs w:val="28"/>
        </w:rPr>
        <w:t xml:space="preserve"> в </w:t>
      </w:r>
      <w:r>
        <w:rPr>
          <w:rFonts w:ascii="Times New Roman" w:hAnsi="Times New Roman"/>
          <w:color w:val="000000"/>
          <w:szCs w:val="28"/>
        </w:rPr>
        <w:t>м. Тростянець</w:t>
      </w:r>
      <w:r w:rsidRPr="00424785">
        <w:rPr>
          <w:rFonts w:ascii="Times New Roman" w:hAnsi="Times New Roman"/>
          <w:color w:val="000000"/>
          <w:szCs w:val="28"/>
        </w:rPr>
        <w:t xml:space="preserve"> Охтирського району  Сумської області від </w:t>
      </w:r>
      <w:r>
        <w:rPr>
          <w:rFonts w:ascii="Times New Roman" w:hAnsi="Times New Roman"/>
          <w:color w:val="000000"/>
          <w:szCs w:val="28"/>
        </w:rPr>
        <w:t>30.</w:t>
      </w:r>
      <w:r w:rsidRPr="00424785">
        <w:rPr>
          <w:rFonts w:ascii="Times New Roman" w:hAnsi="Times New Roman"/>
          <w:color w:val="000000"/>
          <w:szCs w:val="28"/>
        </w:rPr>
        <w:t>0</w:t>
      </w:r>
      <w:r>
        <w:rPr>
          <w:rFonts w:ascii="Times New Roman" w:hAnsi="Times New Roman"/>
          <w:color w:val="000000"/>
          <w:szCs w:val="28"/>
        </w:rPr>
        <w:t>6</w:t>
      </w:r>
      <w:r w:rsidRPr="00424785">
        <w:rPr>
          <w:rFonts w:ascii="Times New Roman" w:hAnsi="Times New Roman"/>
          <w:color w:val="000000"/>
          <w:szCs w:val="28"/>
        </w:rPr>
        <w:t>.202</w:t>
      </w:r>
      <w:r>
        <w:rPr>
          <w:rFonts w:ascii="Times New Roman" w:hAnsi="Times New Roman"/>
          <w:color w:val="000000"/>
          <w:szCs w:val="28"/>
        </w:rPr>
        <w:t>5</w:t>
      </w:r>
      <w:r w:rsidRPr="00424785">
        <w:rPr>
          <w:rFonts w:ascii="Times New Roman" w:hAnsi="Times New Roman"/>
          <w:color w:val="000000"/>
          <w:szCs w:val="28"/>
        </w:rPr>
        <w:t xml:space="preserve"> року,</w:t>
      </w:r>
      <w:r w:rsidRPr="00424785">
        <w:rPr>
          <w:rFonts w:ascii="Times New Roman" w:hAnsi="Times New Roman"/>
          <w:color w:val="000000"/>
          <w:szCs w:val="28"/>
          <w:shd w:val="clear" w:color="auto" w:fill="FFFFFF"/>
        </w:rPr>
        <w:t xml:space="preserve"> керуючись </w:t>
      </w:r>
      <w:r w:rsidRPr="00424785">
        <w:rPr>
          <w:rFonts w:ascii="Times New Roman" w:hAnsi="Times New Roman"/>
          <w:szCs w:val="28"/>
        </w:rPr>
        <w:t>ст. 29, ст. 52, ст. 59,  ст. 60  Закону України «Про місцеве самоврядування в Україні»,</w:t>
      </w:r>
    </w:p>
    <w:p w14:paraId="03F5BC3B" w14:textId="77777777" w:rsidR="00E61E36" w:rsidRPr="000B3825" w:rsidRDefault="00E61E36" w:rsidP="00E61E36">
      <w:pPr>
        <w:ind w:right="-30" w:firstLine="720"/>
        <w:jc w:val="both"/>
        <w:rPr>
          <w:color w:val="000000"/>
          <w:shd w:val="clear" w:color="auto" w:fill="FFFFFF"/>
          <w:lang w:val="uk-UA"/>
        </w:rPr>
      </w:pPr>
    </w:p>
    <w:p w14:paraId="0542DD22" w14:textId="77777777" w:rsidR="00E61E36" w:rsidRDefault="00E61E36" w:rsidP="00E61E36">
      <w:pPr>
        <w:jc w:val="center"/>
        <w:rPr>
          <w:b/>
          <w:sz w:val="28"/>
          <w:lang w:val="uk-UA"/>
        </w:rPr>
      </w:pPr>
      <w:r w:rsidRPr="001F60EE">
        <w:rPr>
          <w:b/>
          <w:sz w:val="28"/>
          <w:lang w:val="uk-UA"/>
        </w:rPr>
        <w:t>виконком міської ради вирішив</w:t>
      </w:r>
      <w:r>
        <w:rPr>
          <w:b/>
          <w:sz w:val="28"/>
          <w:lang w:val="uk-UA"/>
        </w:rPr>
        <w:t>:</w:t>
      </w:r>
    </w:p>
    <w:p w14:paraId="712A0F94" w14:textId="77777777" w:rsidR="00E61E36" w:rsidRPr="0074582A" w:rsidRDefault="00E61E36" w:rsidP="00E61E36">
      <w:pPr>
        <w:jc w:val="center"/>
        <w:rPr>
          <w:b/>
          <w:bCs/>
          <w:sz w:val="28"/>
          <w:szCs w:val="28"/>
          <w:lang w:val="uk-UA"/>
        </w:rPr>
      </w:pPr>
    </w:p>
    <w:p w14:paraId="75A4A3BD" w14:textId="4E341871" w:rsidR="00E61E36" w:rsidRPr="00424785" w:rsidRDefault="00E61E36" w:rsidP="00E61E36">
      <w:pPr>
        <w:pStyle w:val="3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lang w:eastAsia="en-US"/>
        </w:rPr>
        <w:tab/>
      </w:r>
      <w:r w:rsidRPr="00424785">
        <w:rPr>
          <w:rFonts w:ascii="Times New Roman" w:hAnsi="Times New Roman"/>
          <w:color w:val="000000"/>
          <w:szCs w:val="28"/>
          <w:lang w:eastAsia="en-US"/>
        </w:rPr>
        <w:t xml:space="preserve">1. Затвердити умови продажу </w:t>
      </w:r>
      <w:r w:rsidRPr="00424785">
        <w:rPr>
          <w:rFonts w:ascii="Times New Roman" w:hAnsi="Times New Roman"/>
          <w:color w:val="000000"/>
          <w:szCs w:val="28"/>
          <w:shd w:val="clear" w:color="auto" w:fill="FFFFFF"/>
        </w:rPr>
        <w:t xml:space="preserve">об’єкта малої приватизації – </w:t>
      </w:r>
      <w:r w:rsidRPr="00424785">
        <w:rPr>
          <w:rFonts w:ascii="Times New Roman" w:hAnsi="Times New Roman"/>
          <w:color w:val="000000"/>
          <w:szCs w:val="28"/>
        </w:rPr>
        <w:t xml:space="preserve"> житлового будинку загальною площею </w:t>
      </w:r>
      <w:r>
        <w:rPr>
          <w:rFonts w:ascii="Times New Roman" w:hAnsi="Times New Roman"/>
          <w:color w:val="000000"/>
          <w:szCs w:val="28"/>
        </w:rPr>
        <w:t>51,4</w:t>
      </w:r>
      <w:r w:rsidRPr="00424785">
        <w:rPr>
          <w:rFonts w:ascii="Times New Roman" w:hAnsi="Times New Roman"/>
          <w:color w:val="000000"/>
          <w:szCs w:val="28"/>
        </w:rPr>
        <w:t xml:space="preserve"> м</w:t>
      </w:r>
      <w:r w:rsidRPr="00424785">
        <w:rPr>
          <w:rFonts w:ascii="Times New Roman" w:hAnsi="Times New Roman"/>
          <w:color w:val="000000"/>
          <w:szCs w:val="28"/>
          <w:vertAlign w:val="superscript"/>
        </w:rPr>
        <w:t xml:space="preserve">2 </w:t>
      </w:r>
      <w:r w:rsidRPr="00424785">
        <w:rPr>
          <w:rFonts w:ascii="Times New Roman" w:hAnsi="Times New Roman"/>
          <w:color w:val="000000"/>
          <w:szCs w:val="28"/>
        </w:rPr>
        <w:t xml:space="preserve">по вул. </w:t>
      </w:r>
      <w:proofErr w:type="spellStart"/>
      <w:r>
        <w:rPr>
          <w:rFonts w:ascii="Times New Roman" w:hAnsi="Times New Roman"/>
          <w:color w:val="000000"/>
          <w:szCs w:val="28"/>
        </w:rPr>
        <w:t>Смородянська</w:t>
      </w:r>
      <w:proofErr w:type="spellEnd"/>
      <w:r>
        <w:rPr>
          <w:rFonts w:ascii="Times New Roman" w:hAnsi="Times New Roman"/>
          <w:color w:val="000000"/>
          <w:szCs w:val="28"/>
        </w:rPr>
        <w:t>, 71</w:t>
      </w:r>
      <w:r w:rsidRPr="00424785">
        <w:rPr>
          <w:rFonts w:ascii="Times New Roman" w:hAnsi="Times New Roman"/>
          <w:color w:val="000000"/>
          <w:szCs w:val="28"/>
        </w:rPr>
        <w:t xml:space="preserve"> в </w:t>
      </w:r>
      <w:r>
        <w:rPr>
          <w:rFonts w:ascii="Times New Roman" w:hAnsi="Times New Roman"/>
          <w:color w:val="000000"/>
          <w:szCs w:val="28"/>
        </w:rPr>
        <w:t>м. Тростянець</w:t>
      </w:r>
      <w:r w:rsidRPr="00424785">
        <w:rPr>
          <w:rFonts w:ascii="Times New Roman" w:hAnsi="Times New Roman"/>
          <w:color w:val="000000"/>
          <w:szCs w:val="28"/>
        </w:rPr>
        <w:t xml:space="preserve"> Охтирського району Сумської області</w:t>
      </w:r>
      <w:r w:rsidRPr="00424785">
        <w:rPr>
          <w:rFonts w:ascii="Times New Roman" w:hAnsi="Times New Roman"/>
          <w:color w:val="000000"/>
          <w:szCs w:val="28"/>
          <w:shd w:val="clear" w:color="auto" w:fill="FFFFFF"/>
        </w:rPr>
        <w:t>, а саме:</w:t>
      </w:r>
    </w:p>
    <w:p w14:paraId="697826A4" w14:textId="77777777" w:rsidR="00E61E36" w:rsidRDefault="00E61E36" w:rsidP="00E61E36">
      <w:pPr>
        <w:pStyle w:val="a4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C225D">
        <w:rPr>
          <w:bCs/>
          <w:sz w:val="28"/>
          <w:szCs w:val="28"/>
          <w:u w:val="single"/>
          <w:lang w:val="uk-UA"/>
        </w:rPr>
        <w:t>1) Стартова ціна об’єкта для продажу на «Аукціоні з умовами»: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64598,60 грн. (шістдесят чотири тисячі п’ятсот дев’яносто вісім гривень 60 копійок) без ПДВ;</w:t>
      </w:r>
    </w:p>
    <w:p w14:paraId="0C57924E" w14:textId="77777777" w:rsidR="002C5B83" w:rsidRDefault="00E61E36" w:rsidP="002C5B83">
      <w:pPr>
        <w:pStyle w:val="a7"/>
        <w:jc w:val="both"/>
        <w:rPr>
          <w:iCs/>
          <w:sz w:val="28"/>
          <w:szCs w:val="28"/>
          <w:lang w:val="uk-UA"/>
        </w:rPr>
      </w:pPr>
      <w:r>
        <w:rPr>
          <w:lang w:val="uk-UA"/>
        </w:rPr>
        <w:tab/>
      </w:r>
      <w:r w:rsidRPr="00630E07">
        <w:rPr>
          <w:sz w:val="28"/>
          <w:szCs w:val="28"/>
          <w:lang w:val="uk-UA"/>
        </w:rPr>
        <w:t xml:space="preserve">- розмір гарантійного внеску: </w:t>
      </w:r>
      <w:r w:rsidR="002C5B83">
        <w:rPr>
          <w:sz w:val="28"/>
          <w:szCs w:val="28"/>
        </w:rPr>
        <w:t>12919,72 грн. (</w:t>
      </w:r>
      <w:proofErr w:type="spellStart"/>
      <w:r w:rsidR="002C5B83">
        <w:rPr>
          <w:sz w:val="28"/>
          <w:szCs w:val="28"/>
        </w:rPr>
        <w:t>дванадцять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тисяч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дев’ятсот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дев’ятнадцять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гривень</w:t>
      </w:r>
      <w:proofErr w:type="spellEnd"/>
      <w:r w:rsidR="002C5B83">
        <w:rPr>
          <w:sz w:val="28"/>
          <w:szCs w:val="28"/>
        </w:rPr>
        <w:t xml:space="preserve"> 72 </w:t>
      </w:r>
      <w:proofErr w:type="spellStart"/>
      <w:r w:rsidR="002C5B83">
        <w:rPr>
          <w:sz w:val="28"/>
          <w:szCs w:val="28"/>
        </w:rPr>
        <w:t>копійки</w:t>
      </w:r>
      <w:proofErr w:type="spellEnd"/>
      <w:r w:rsidR="002C5B83">
        <w:rPr>
          <w:sz w:val="28"/>
          <w:szCs w:val="28"/>
        </w:rPr>
        <w:t>) без ПДВ</w:t>
      </w:r>
      <w:r w:rsidR="002C5B83">
        <w:rPr>
          <w:iCs/>
          <w:sz w:val="28"/>
          <w:szCs w:val="28"/>
          <w:lang w:val="uk-UA"/>
        </w:rPr>
        <w:t>;</w:t>
      </w:r>
    </w:p>
    <w:p w14:paraId="6660A5D9" w14:textId="0EB4E138" w:rsidR="00E61E36" w:rsidRDefault="002C5B83" w:rsidP="002C5B83">
      <w:pPr>
        <w:pStyle w:val="a7"/>
        <w:jc w:val="both"/>
        <w:rPr>
          <w:color w:val="000000" w:themeColor="text1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ab/>
      </w:r>
      <w:r w:rsidR="00E61E36" w:rsidRPr="002C5B83">
        <w:rPr>
          <w:sz w:val="28"/>
          <w:szCs w:val="28"/>
        </w:rPr>
        <w:t xml:space="preserve">- </w:t>
      </w:r>
      <w:proofErr w:type="spellStart"/>
      <w:r w:rsidR="00E61E36" w:rsidRPr="002C5B83">
        <w:rPr>
          <w:sz w:val="28"/>
          <w:szCs w:val="28"/>
        </w:rPr>
        <w:t>розмір</w:t>
      </w:r>
      <w:proofErr w:type="spellEnd"/>
      <w:r w:rsidR="00E61E36" w:rsidRPr="002C5B83">
        <w:rPr>
          <w:sz w:val="28"/>
          <w:szCs w:val="28"/>
        </w:rPr>
        <w:t xml:space="preserve"> </w:t>
      </w:r>
      <w:proofErr w:type="spellStart"/>
      <w:r w:rsidR="00E61E36" w:rsidRPr="002C5B83">
        <w:rPr>
          <w:sz w:val="28"/>
          <w:szCs w:val="28"/>
        </w:rPr>
        <w:t>реєстраційного</w:t>
      </w:r>
      <w:proofErr w:type="spellEnd"/>
      <w:r w:rsidR="00E61E36" w:rsidRPr="002C5B83">
        <w:rPr>
          <w:sz w:val="28"/>
          <w:szCs w:val="28"/>
        </w:rPr>
        <w:t xml:space="preserve"> </w:t>
      </w:r>
      <w:proofErr w:type="spellStart"/>
      <w:r w:rsidR="00E61E36" w:rsidRPr="002C5B83">
        <w:rPr>
          <w:sz w:val="28"/>
          <w:szCs w:val="28"/>
        </w:rPr>
        <w:t>внеску</w:t>
      </w:r>
      <w:proofErr w:type="spellEnd"/>
      <w:r w:rsidR="00E61E36" w:rsidRPr="002C5B83">
        <w:rPr>
          <w:sz w:val="28"/>
          <w:szCs w:val="28"/>
        </w:rPr>
        <w:t xml:space="preserve"> (плата за </w:t>
      </w:r>
      <w:proofErr w:type="spellStart"/>
      <w:r w:rsidR="00E61E36" w:rsidRPr="002C5B83">
        <w:rPr>
          <w:sz w:val="28"/>
          <w:szCs w:val="28"/>
        </w:rPr>
        <w:t>реєстрацію</w:t>
      </w:r>
      <w:proofErr w:type="spellEnd"/>
      <w:r w:rsidR="00E61E36" w:rsidRPr="002C5B83">
        <w:rPr>
          <w:sz w:val="28"/>
          <w:szCs w:val="28"/>
        </w:rPr>
        <w:t xml:space="preserve"> заяви на участь в </w:t>
      </w:r>
      <w:proofErr w:type="spellStart"/>
      <w:r w:rsidR="00E61E36" w:rsidRPr="002C5B83">
        <w:rPr>
          <w:sz w:val="28"/>
          <w:szCs w:val="28"/>
        </w:rPr>
        <w:t>аукціоні</w:t>
      </w:r>
      <w:proofErr w:type="spellEnd"/>
      <w:r w:rsidR="00E61E36" w:rsidRPr="002C5B83">
        <w:rPr>
          <w:sz w:val="28"/>
          <w:szCs w:val="28"/>
        </w:rPr>
        <w:t xml:space="preserve">): </w:t>
      </w:r>
      <w:r w:rsidRPr="002C5B83">
        <w:rPr>
          <w:sz w:val="28"/>
          <w:szCs w:val="28"/>
        </w:rPr>
        <w:t xml:space="preserve">1600,00 грн. (одна </w:t>
      </w:r>
      <w:proofErr w:type="spellStart"/>
      <w:r w:rsidRPr="002C5B83">
        <w:rPr>
          <w:sz w:val="28"/>
          <w:szCs w:val="28"/>
        </w:rPr>
        <w:t>тисяча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шістсот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гривень</w:t>
      </w:r>
      <w:proofErr w:type="spellEnd"/>
      <w:r w:rsidRPr="002C5B83">
        <w:rPr>
          <w:sz w:val="28"/>
          <w:szCs w:val="28"/>
        </w:rPr>
        <w:t xml:space="preserve"> 00 </w:t>
      </w:r>
      <w:proofErr w:type="spellStart"/>
      <w:r w:rsidRPr="002C5B83">
        <w:rPr>
          <w:sz w:val="28"/>
          <w:szCs w:val="28"/>
        </w:rPr>
        <w:t>копійок</w:t>
      </w:r>
      <w:proofErr w:type="spellEnd"/>
      <w:r w:rsidRPr="002C5B83">
        <w:rPr>
          <w:sz w:val="28"/>
          <w:szCs w:val="28"/>
        </w:rPr>
        <w:t>) без ПДВ</w:t>
      </w:r>
      <w:r w:rsidR="00E61E36" w:rsidRPr="00630E07">
        <w:rPr>
          <w:color w:val="000000" w:themeColor="text1"/>
          <w:sz w:val="28"/>
          <w:szCs w:val="28"/>
          <w:lang w:val="uk-UA"/>
        </w:rPr>
        <w:t>;</w:t>
      </w:r>
    </w:p>
    <w:p w14:paraId="479527AF" w14:textId="2E04B155" w:rsidR="002C5B83" w:rsidRDefault="00E61E36" w:rsidP="002C5B83">
      <w:pPr>
        <w:jc w:val="both"/>
      </w:pPr>
      <w:r w:rsidRPr="00630E07">
        <w:rPr>
          <w:sz w:val="28"/>
          <w:szCs w:val="28"/>
          <w:lang w:val="uk-UA"/>
        </w:rPr>
        <w:tab/>
        <w:t xml:space="preserve">- мінімальний крок аукціону: </w:t>
      </w:r>
      <w:bookmarkStart w:id="1" w:name="_Hlk192250757"/>
      <w:r w:rsidR="002C5B83">
        <w:rPr>
          <w:w w:val="90"/>
          <w:sz w:val="28"/>
          <w:szCs w:val="28"/>
          <w:lang w:val="uk-UA"/>
        </w:rPr>
        <w:t>645,99</w:t>
      </w:r>
      <w:r w:rsidR="002C5B83">
        <w:rPr>
          <w:spacing w:val="18"/>
          <w:w w:val="90"/>
          <w:sz w:val="28"/>
          <w:szCs w:val="28"/>
        </w:rPr>
        <w:t xml:space="preserve"> </w:t>
      </w:r>
      <w:r w:rsidR="002C5B83">
        <w:rPr>
          <w:w w:val="90"/>
          <w:sz w:val="28"/>
          <w:szCs w:val="28"/>
        </w:rPr>
        <w:t>грн. (</w:t>
      </w:r>
      <w:r w:rsidR="002C5B83">
        <w:rPr>
          <w:w w:val="90"/>
          <w:sz w:val="28"/>
          <w:szCs w:val="28"/>
          <w:lang w:val="uk-UA"/>
        </w:rPr>
        <w:t>шістсот сорок п’ять гривень 99 копійок</w:t>
      </w:r>
      <w:r w:rsidR="002C5B83">
        <w:rPr>
          <w:w w:val="90"/>
          <w:sz w:val="28"/>
          <w:szCs w:val="28"/>
        </w:rPr>
        <w:t>) без ПДВ.</w:t>
      </w:r>
    </w:p>
    <w:bookmarkEnd w:id="1"/>
    <w:p w14:paraId="013377B4" w14:textId="77777777" w:rsidR="002C5B83" w:rsidRDefault="002C5B83" w:rsidP="00E61E36">
      <w:pPr>
        <w:pStyle w:val="a7"/>
        <w:jc w:val="both"/>
        <w:rPr>
          <w:color w:val="000000"/>
          <w:sz w:val="28"/>
          <w:szCs w:val="28"/>
          <w:lang w:val="uk-UA"/>
        </w:rPr>
      </w:pPr>
      <w:r w:rsidRPr="002C5B83">
        <w:rPr>
          <w:sz w:val="28"/>
          <w:szCs w:val="28"/>
          <w:lang w:val="uk-UA"/>
        </w:rPr>
        <w:t xml:space="preserve">           </w:t>
      </w:r>
      <w:r w:rsidR="00E61E36" w:rsidRPr="007C225D">
        <w:rPr>
          <w:sz w:val="28"/>
          <w:szCs w:val="28"/>
          <w:u w:val="single"/>
          <w:lang w:val="uk-UA"/>
        </w:rPr>
        <w:t>2) Стартова ціна об’єкта для продажу на «Аукціоні зі зниженням стартової ціни»:</w:t>
      </w:r>
      <w:r w:rsidR="00E61E36"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32299,30 грн. (тридцять дві тисячі двісті дев’яносто дев’ять гривень 30 копійок) без ПДВ</w:t>
      </w:r>
    </w:p>
    <w:p w14:paraId="58AA89BF" w14:textId="77777777" w:rsidR="002C5B83" w:rsidRDefault="00E61E36" w:rsidP="00E61E36">
      <w:pPr>
        <w:pStyle w:val="a7"/>
        <w:jc w:val="both"/>
        <w:rPr>
          <w:sz w:val="28"/>
          <w:szCs w:val="28"/>
        </w:rPr>
      </w:pPr>
      <w:r w:rsidRPr="005F4657">
        <w:rPr>
          <w:sz w:val="28"/>
          <w:szCs w:val="28"/>
          <w:lang w:val="uk-UA"/>
        </w:rPr>
        <w:tab/>
        <w:t xml:space="preserve">- розмір гарантійного внеску: </w:t>
      </w:r>
      <w:r w:rsidR="002C5B83" w:rsidRPr="007434C9">
        <w:rPr>
          <w:sz w:val="28"/>
          <w:szCs w:val="28"/>
          <w:lang w:val="uk-UA"/>
        </w:rPr>
        <w:t xml:space="preserve">6459,86 грн. </w:t>
      </w:r>
      <w:r w:rsidR="002C5B83">
        <w:rPr>
          <w:sz w:val="28"/>
          <w:szCs w:val="28"/>
        </w:rPr>
        <w:t>(</w:t>
      </w:r>
      <w:proofErr w:type="spellStart"/>
      <w:r w:rsidR="002C5B83">
        <w:rPr>
          <w:sz w:val="28"/>
          <w:szCs w:val="28"/>
        </w:rPr>
        <w:t>шість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тисяч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чотириста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п’ятдесят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дев’ять</w:t>
      </w:r>
      <w:proofErr w:type="spellEnd"/>
      <w:r w:rsidR="002C5B83">
        <w:rPr>
          <w:sz w:val="28"/>
          <w:szCs w:val="28"/>
        </w:rPr>
        <w:t xml:space="preserve"> </w:t>
      </w:r>
      <w:proofErr w:type="spellStart"/>
      <w:r w:rsidR="002C5B83">
        <w:rPr>
          <w:sz w:val="28"/>
          <w:szCs w:val="28"/>
        </w:rPr>
        <w:t>гривень</w:t>
      </w:r>
      <w:proofErr w:type="spellEnd"/>
      <w:r w:rsidR="002C5B83">
        <w:rPr>
          <w:sz w:val="28"/>
          <w:szCs w:val="28"/>
        </w:rPr>
        <w:t xml:space="preserve"> 86 </w:t>
      </w:r>
      <w:proofErr w:type="spellStart"/>
      <w:r w:rsidR="002C5B83">
        <w:rPr>
          <w:sz w:val="28"/>
          <w:szCs w:val="28"/>
        </w:rPr>
        <w:t>копійок</w:t>
      </w:r>
      <w:proofErr w:type="spellEnd"/>
      <w:r w:rsidR="002C5B83">
        <w:rPr>
          <w:sz w:val="28"/>
          <w:szCs w:val="28"/>
        </w:rPr>
        <w:t>) без ПДВ;</w:t>
      </w:r>
    </w:p>
    <w:p w14:paraId="3CF2AD3E" w14:textId="6E33EA25" w:rsidR="00E61E36" w:rsidRPr="005F4657" w:rsidRDefault="00E61E36" w:rsidP="00E61E36">
      <w:pPr>
        <w:pStyle w:val="a7"/>
        <w:jc w:val="both"/>
        <w:rPr>
          <w:color w:val="000000" w:themeColor="text1"/>
          <w:sz w:val="28"/>
          <w:szCs w:val="28"/>
          <w:lang w:val="uk-UA"/>
        </w:rPr>
      </w:pPr>
      <w:r w:rsidRPr="005F4657">
        <w:rPr>
          <w:sz w:val="28"/>
          <w:szCs w:val="28"/>
        </w:rPr>
        <w:tab/>
        <w:t xml:space="preserve">- </w:t>
      </w:r>
      <w:proofErr w:type="spellStart"/>
      <w:r w:rsidRPr="005F4657">
        <w:rPr>
          <w:sz w:val="28"/>
          <w:szCs w:val="28"/>
        </w:rPr>
        <w:t>розмір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реєстраційного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внеску</w:t>
      </w:r>
      <w:proofErr w:type="spellEnd"/>
      <w:r w:rsidRPr="005F4657">
        <w:rPr>
          <w:sz w:val="28"/>
          <w:szCs w:val="28"/>
        </w:rPr>
        <w:t xml:space="preserve"> (плата за </w:t>
      </w:r>
      <w:proofErr w:type="spellStart"/>
      <w:r w:rsidRPr="005F4657">
        <w:rPr>
          <w:sz w:val="28"/>
          <w:szCs w:val="28"/>
        </w:rPr>
        <w:t>реєстрацію</w:t>
      </w:r>
      <w:proofErr w:type="spellEnd"/>
      <w:r w:rsidRPr="005F4657">
        <w:rPr>
          <w:sz w:val="28"/>
          <w:szCs w:val="28"/>
        </w:rPr>
        <w:t xml:space="preserve"> заяви на участь в </w:t>
      </w:r>
      <w:proofErr w:type="spellStart"/>
      <w:r w:rsidRPr="005F4657">
        <w:rPr>
          <w:sz w:val="28"/>
          <w:szCs w:val="28"/>
        </w:rPr>
        <w:t>аукціоні</w:t>
      </w:r>
      <w:proofErr w:type="spellEnd"/>
      <w:r w:rsidRPr="005F4657">
        <w:rPr>
          <w:sz w:val="28"/>
          <w:szCs w:val="28"/>
        </w:rPr>
        <w:t xml:space="preserve">): </w:t>
      </w:r>
      <w:r w:rsidRPr="005F4657">
        <w:rPr>
          <w:bCs/>
          <w:color w:val="000000" w:themeColor="text1"/>
          <w:w w:val="95"/>
          <w:sz w:val="28"/>
          <w:szCs w:val="28"/>
          <w:lang w:val="uk-UA"/>
        </w:rPr>
        <w:t>1600</w:t>
      </w:r>
      <w:r w:rsidRPr="005F4657">
        <w:rPr>
          <w:color w:val="000000" w:themeColor="text1"/>
          <w:sz w:val="28"/>
          <w:szCs w:val="28"/>
          <w:lang w:val="uk-UA"/>
        </w:rPr>
        <w:t>,00</w:t>
      </w:r>
      <w:r w:rsidRPr="005F4657">
        <w:rPr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5F4657">
        <w:rPr>
          <w:color w:val="000000" w:themeColor="text1"/>
          <w:sz w:val="28"/>
          <w:szCs w:val="28"/>
          <w:lang w:val="uk-UA"/>
        </w:rPr>
        <w:t>грн. (одна тисяча шістсот гривень 00 копійок) без ПДВ;</w:t>
      </w:r>
    </w:p>
    <w:p w14:paraId="4C4FE66B" w14:textId="77777777" w:rsidR="002C5B83" w:rsidRDefault="00E61E36" w:rsidP="002C5B83">
      <w:pPr>
        <w:jc w:val="both"/>
        <w:rPr>
          <w:sz w:val="28"/>
          <w:szCs w:val="28"/>
        </w:rPr>
      </w:pPr>
      <w:r w:rsidRPr="005F4657">
        <w:rPr>
          <w:sz w:val="28"/>
          <w:szCs w:val="28"/>
          <w:lang w:val="uk-UA"/>
        </w:rPr>
        <w:tab/>
        <w:t xml:space="preserve">- мінімальний крок аукціону: </w:t>
      </w:r>
      <w:bookmarkStart w:id="2" w:name="_Hlk192250902"/>
      <w:r w:rsidR="002C5B83">
        <w:rPr>
          <w:spacing w:val="7"/>
          <w:w w:val="95"/>
          <w:sz w:val="28"/>
          <w:szCs w:val="28"/>
          <w:lang w:val="uk-UA"/>
        </w:rPr>
        <w:t>322,99</w:t>
      </w:r>
      <w:r w:rsidR="002C5B83">
        <w:rPr>
          <w:sz w:val="28"/>
          <w:szCs w:val="28"/>
        </w:rPr>
        <w:t xml:space="preserve"> грн. (</w:t>
      </w:r>
      <w:r w:rsidR="002C5B83">
        <w:rPr>
          <w:sz w:val="28"/>
          <w:szCs w:val="28"/>
          <w:lang w:val="uk-UA"/>
        </w:rPr>
        <w:t>триста двадцять дві гривні 99 копійок</w:t>
      </w:r>
      <w:r w:rsidR="002C5B83">
        <w:rPr>
          <w:sz w:val="28"/>
          <w:szCs w:val="28"/>
        </w:rPr>
        <w:t>) без ПДВ;</w:t>
      </w:r>
    </w:p>
    <w:bookmarkEnd w:id="2"/>
    <w:p w14:paraId="50CC80F6" w14:textId="304782FE" w:rsidR="00E61E36" w:rsidRDefault="002C5B83" w:rsidP="002C5B83">
      <w:pPr>
        <w:pStyle w:val="a7"/>
        <w:jc w:val="both"/>
        <w:rPr>
          <w:color w:val="000000"/>
          <w:sz w:val="28"/>
          <w:szCs w:val="28"/>
          <w:lang w:val="uk-UA"/>
        </w:rPr>
      </w:pPr>
      <w:r w:rsidRPr="002C5B83">
        <w:rPr>
          <w:sz w:val="28"/>
          <w:szCs w:val="28"/>
        </w:rPr>
        <w:tab/>
      </w:r>
      <w:r w:rsidR="00E61E36" w:rsidRPr="007C225D">
        <w:rPr>
          <w:sz w:val="28"/>
          <w:szCs w:val="28"/>
          <w:u w:val="single"/>
          <w:lang w:val="uk-UA"/>
        </w:rPr>
        <w:t>3) Стартова ціна об’єкта для продажу на «Аукціоні за методом покрокового зниження стартової ціни та подальшого подання цінових пропозицій зі зниженням стартової ціни:</w:t>
      </w:r>
      <w:r w:rsidR="00E61E36">
        <w:rPr>
          <w:b/>
          <w:sz w:val="28"/>
          <w:szCs w:val="28"/>
          <w:lang w:val="uk-UA"/>
        </w:rPr>
        <w:t xml:space="preserve"> </w:t>
      </w:r>
      <w:r w:rsidR="00E61E36">
        <w:rPr>
          <w:color w:val="000000"/>
          <w:sz w:val="28"/>
          <w:szCs w:val="28"/>
          <w:lang w:val="uk-UA"/>
        </w:rPr>
        <w:t>32299,30 грн. (тридцять дві тисячі двісті дев’яносто дев’ять гривень 30 копійок) без ПДВ;</w:t>
      </w:r>
    </w:p>
    <w:p w14:paraId="507C2AEB" w14:textId="77777777" w:rsidR="00E61E36" w:rsidRPr="005F4657" w:rsidRDefault="00E61E36" w:rsidP="00E61E36">
      <w:pPr>
        <w:pStyle w:val="a7"/>
        <w:jc w:val="both"/>
        <w:rPr>
          <w:sz w:val="28"/>
          <w:szCs w:val="28"/>
        </w:rPr>
      </w:pPr>
      <w:r>
        <w:rPr>
          <w:lang w:val="uk-UA"/>
        </w:rPr>
        <w:tab/>
      </w:r>
      <w:r w:rsidRPr="005F4657">
        <w:rPr>
          <w:sz w:val="28"/>
          <w:szCs w:val="28"/>
          <w:lang w:val="uk-UA"/>
        </w:rPr>
        <w:t xml:space="preserve">- розмір гарантійного внеску: </w:t>
      </w:r>
      <w:r>
        <w:rPr>
          <w:sz w:val="28"/>
          <w:szCs w:val="28"/>
        </w:rPr>
        <w:t>6459,86 грн. (</w:t>
      </w:r>
      <w:proofErr w:type="spellStart"/>
      <w:r>
        <w:rPr>
          <w:sz w:val="28"/>
          <w:szCs w:val="28"/>
        </w:rPr>
        <w:t>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86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 без ПДВ</w:t>
      </w:r>
      <w:r w:rsidRPr="005F4657">
        <w:rPr>
          <w:sz w:val="28"/>
          <w:szCs w:val="28"/>
        </w:rPr>
        <w:t>;</w:t>
      </w:r>
    </w:p>
    <w:p w14:paraId="46875323" w14:textId="77777777" w:rsidR="00E61E36" w:rsidRPr="005F4657" w:rsidRDefault="00E61E36" w:rsidP="00E61E36">
      <w:pPr>
        <w:pStyle w:val="a7"/>
        <w:jc w:val="both"/>
        <w:rPr>
          <w:color w:val="000000" w:themeColor="text1"/>
          <w:sz w:val="28"/>
          <w:szCs w:val="28"/>
          <w:lang w:val="uk-UA"/>
        </w:rPr>
      </w:pPr>
      <w:r w:rsidRPr="005F4657">
        <w:rPr>
          <w:sz w:val="28"/>
          <w:szCs w:val="28"/>
        </w:rPr>
        <w:tab/>
        <w:t xml:space="preserve">- </w:t>
      </w:r>
      <w:proofErr w:type="spellStart"/>
      <w:r w:rsidRPr="005F4657">
        <w:rPr>
          <w:sz w:val="28"/>
          <w:szCs w:val="28"/>
        </w:rPr>
        <w:t>розмір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реєстраційного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внеску</w:t>
      </w:r>
      <w:proofErr w:type="spellEnd"/>
      <w:r w:rsidRPr="005F4657">
        <w:rPr>
          <w:sz w:val="28"/>
          <w:szCs w:val="28"/>
        </w:rPr>
        <w:t xml:space="preserve"> (плата за </w:t>
      </w:r>
      <w:proofErr w:type="spellStart"/>
      <w:r w:rsidRPr="005F4657">
        <w:rPr>
          <w:sz w:val="28"/>
          <w:szCs w:val="28"/>
        </w:rPr>
        <w:t>реєстрацію</w:t>
      </w:r>
      <w:proofErr w:type="spellEnd"/>
      <w:r w:rsidRPr="005F4657">
        <w:rPr>
          <w:sz w:val="28"/>
          <w:szCs w:val="28"/>
        </w:rPr>
        <w:t xml:space="preserve"> заяви на участь в </w:t>
      </w:r>
      <w:proofErr w:type="spellStart"/>
      <w:r w:rsidRPr="005F4657">
        <w:rPr>
          <w:sz w:val="28"/>
          <w:szCs w:val="28"/>
        </w:rPr>
        <w:t>аукціоні</w:t>
      </w:r>
      <w:proofErr w:type="spellEnd"/>
      <w:r w:rsidRPr="005F4657">
        <w:rPr>
          <w:sz w:val="28"/>
          <w:szCs w:val="28"/>
        </w:rPr>
        <w:t xml:space="preserve">): </w:t>
      </w:r>
      <w:r w:rsidRPr="005F4657">
        <w:rPr>
          <w:bCs/>
          <w:color w:val="000000" w:themeColor="text1"/>
          <w:w w:val="95"/>
          <w:sz w:val="28"/>
          <w:szCs w:val="28"/>
          <w:lang w:val="uk-UA"/>
        </w:rPr>
        <w:t>1600</w:t>
      </w:r>
      <w:r w:rsidRPr="005F4657">
        <w:rPr>
          <w:color w:val="000000" w:themeColor="text1"/>
          <w:sz w:val="28"/>
          <w:szCs w:val="28"/>
          <w:lang w:val="uk-UA"/>
        </w:rPr>
        <w:t>,00</w:t>
      </w:r>
      <w:r w:rsidRPr="005F4657">
        <w:rPr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5F4657">
        <w:rPr>
          <w:color w:val="000000" w:themeColor="text1"/>
          <w:sz w:val="28"/>
          <w:szCs w:val="28"/>
          <w:lang w:val="uk-UA"/>
        </w:rPr>
        <w:t>грн. (одна тисяча шістсот гривень 00 копійок) без ПДВ;</w:t>
      </w:r>
    </w:p>
    <w:p w14:paraId="508D306B" w14:textId="77777777" w:rsidR="00E61E36" w:rsidRPr="005F4657" w:rsidRDefault="00E61E36" w:rsidP="00E61E36">
      <w:pPr>
        <w:pStyle w:val="a7"/>
        <w:jc w:val="both"/>
        <w:rPr>
          <w:i/>
          <w:sz w:val="28"/>
          <w:szCs w:val="28"/>
          <w:lang w:val="uk-UA"/>
        </w:rPr>
      </w:pPr>
      <w:r w:rsidRPr="005F4657">
        <w:rPr>
          <w:sz w:val="28"/>
          <w:szCs w:val="28"/>
          <w:lang w:val="uk-UA"/>
        </w:rPr>
        <w:tab/>
        <w:t xml:space="preserve">- мінімальний крок аукціону: </w:t>
      </w:r>
      <w:r>
        <w:rPr>
          <w:spacing w:val="7"/>
          <w:w w:val="95"/>
          <w:sz w:val="28"/>
          <w:szCs w:val="28"/>
          <w:lang w:val="uk-UA"/>
        </w:rPr>
        <w:t>322,99</w:t>
      </w:r>
      <w:r w:rsidRPr="00E61E36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триста двадцять дві гривні 99 копійок</w:t>
      </w:r>
      <w:r w:rsidRPr="00E61E36">
        <w:rPr>
          <w:sz w:val="28"/>
          <w:szCs w:val="28"/>
          <w:lang w:val="uk-UA"/>
        </w:rPr>
        <w:t>) без ПД</w:t>
      </w:r>
      <w:r w:rsidRPr="0029524F">
        <w:rPr>
          <w:color w:val="000000" w:themeColor="text1"/>
          <w:sz w:val="28"/>
          <w:szCs w:val="28"/>
          <w:lang w:val="uk-UA"/>
        </w:rPr>
        <w:t>В</w:t>
      </w:r>
      <w:r w:rsidRPr="005F4657">
        <w:rPr>
          <w:color w:val="000000" w:themeColor="text1"/>
          <w:sz w:val="28"/>
          <w:szCs w:val="28"/>
          <w:lang w:val="uk-UA"/>
        </w:rPr>
        <w:t>.</w:t>
      </w:r>
    </w:p>
    <w:p w14:paraId="53875661" w14:textId="77777777" w:rsidR="00E61E36" w:rsidRDefault="00E61E36" w:rsidP="00E61E3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630E07">
        <w:rPr>
          <w:sz w:val="28"/>
          <w:szCs w:val="28"/>
          <w:u w:val="single"/>
          <w:lang w:val="uk-UA"/>
        </w:rPr>
        <w:t>Загальна кількість кроків на які знижується стартова ціна об’єкта</w:t>
      </w:r>
      <w:r>
        <w:rPr>
          <w:sz w:val="28"/>
          <w:szCs w:val="28"/>
          <w:lang w:val="uk-UA"/>
        </w:rPr>
        <w:t xml:space="preserve"> на «Аукціоні за методом покрокового зниження стартової ціни та подальшого подання цінових пропозицій зі зниженням стартової ціни» становить 1 (один) крок.</w:t>
      </w:r>
    </w:p>
    <w:p w14:paraId="0A09BB75" w14:textId="77777777" w:rsidR="00E61E36" w:rsidRPr="007C225D" w:rsidRDefault="00E61E36" w:rsidP="00E61E3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5</w:t>
      </w:r>
      <w:r w:rsidRPr="007C225D">
        <w:rPr>
          <w:sz w:val="28"/>
          <w:szCs w:val="28"/>
          <w:u w:val="single"/>
          <w:lang w:val="uk-UA"/>
        </w:rPr>
        <w:t>) Період між аукціонами:</w:t>
      </w:r>
    </w:p>
    <w:p w14:paraId="3269206A" w14:textId="77777777" w:rsidR="00E61E36" w:rsidRPr="00955377" w:rsidRDefault="00E61E36" w:rsidP="00E61E36">
      <w:pPr>
        <w:ind w:firstLine="708"/>
        <w:jc w:val="both"/>
        <w:rPr>
          <w:sz w:val="28"/>
          <w:szCs w:val="28"/>
          <w:lang w:val="uk-UA"/>
        </w:rPr>
      </w:pPr>
      <w:r w:rsidRPr="00955377">
        <w:rPr>
          <w:sz w:val="28"/>
          <w:szCs w:val="28"/>
          <w:lang w:val="uk-UA"/>
        </w:rPr>
        <w:t>- «Аукціоном з умовами»  та «Аукціоном із зниженням стартової ціни» – 6 робочих днів від дати оголошення аукціону;</w:t>
      </w:r>
    </w:p>
    <w:p w14:paraId="060D6318" w14:textId="77777777" w:rsidR="00E61E36" w:rsidRPr="00955377" w:rsidRDefault="00E61E36" w:rsidP="00E61E36">
      <w:pPr>
        <w:ind w:firstLine="708"/>
        <w:jc w:val="both"/>
        <w:rPr>
          <w:sz w:val="28"/>
          <w:szCs w:val="28"/>
          <w:lang w:val="uk-UA"/>
        </w:rPr>
      </w:pPr>
      <w:r w:rsidRPr="00955377">
        <w:rPr>
          <w:sz w:val="28"/>
          <w:szCs w:val="28"/>
          <w:lang w:val="uk-UA"/>
        </w:rPr>
        <w:t>- «Аукціоном із зниженням стартової ціни» та «Аукціоном за методом покрокового зниження стартової ціни та подальшого подання цінових пропозицій» – 6 робочих днів від дати оголошення аукціону.</w:t>
      </w:r>
    </w:p>
    <w:p w14:paraId="4A9F485D" w14:textId="77777777" w:rsidR="00E61E36" w:rsidRDefault="00E61E36" w:rsidP="00E61E36">
      <w:pPr>
        <w:ind w:firstLine="720"/>
        <w:jc w:val="both"/>
        <w:rPr>
          <w:sz w:val="28"/>
          <w:szCs w:val="28"/>
          <w:lang w:val="uk-UA"/>
        </w:rPr>
      </w:pPr>
      <w:bookmarkStart w:id="3" w:name="_Hlk162267420"/>
    </w:p>
    <w:p w14:paraId="5BA7FDE9" w14:textId="77777777" w:rsidR="00E61E36" w:rsidRPr="00E241A5" w:rsidRDefault="00E61E36" w:rsidP="00E61E36">
      <w:pPr>
        <w:jc w:val="both"/>
        <w:rPr>
          <w:bCs/>
          <w:sz w:val="28"/>
          <w:szCs w:val="28"/>
          <w:u w:val="single"/>
          <w:lang w:val="uk-UA"/>
        </w:rPr>
      </w:pPr>
      <w:r w:rsidRPr="00955377">
        <w:rPr>
          <w:sz w:val="28"/>
          <w:szCs w:val="28"/>
          <w:lang w:val="uk-UA"/>
        </w:rPr>
        <w:tab/>
      </w:r>
      <w:bookmarkEnd w:id="3"/>
      <w:r w:rsidRPr="00E241A5">
        <w:rPr>
          <w:bCs/>
          <w:sz w:val="28"/>
          <w:szCs w:val="28"/>
          <w:u w:val="single"/>
          <w:lang w:val="uk-UA"/>
        </w:rPr>
        <w:t xml:space="preserve">Додаткові умови продажу об’єкта приватизації: </w:t>
      </w:r>
    </w:p>
    <w:p w14:paraId="56C4C396" w14:textId="77777777" w:rsidR="00E61E36" w:rsidRDefault="00E61E36" w:rsidP="00E61E36">
      <w:pPr>
        <w:ind w:firstLine="720"/>
        <w:jc w:val="both"/>
        <w:rPr>
          <w:sz w:val="28"/>
          <w:szCs w:val="28"/>
          <w:lang w:val="uk-UA"/>
        </w:rPr>
      </w:pPr>
      <w:r w:rsidRPr="0042529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2529D">
        <w:rPr>
          <w:sz w:val="28"/>
          <w:szCs w:val="28"/>
          <w:lang w:val="uk-UA"/>
        </w:rPr>
        <w:t>Витрати пов’язані з нотаріальним посвідченням та державною реєстрацією договору купівлі - продажу оплачуються покупцем.</w:t>
      </w:r>
    </w:p>
    <w:p w14:paraId="55903991" w14:textId="77777777" w:rsidR="00E61E36" w:rsidRPr="00304DDE" w:rsidRDefault="00E61E36" w:rsidP="00E61E3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Переможець аукціону до дати укладення</w:t>
      </w:r>
      <w:r w:rsidRPr="0074582A">
        <w:rPr>
          <w:sz w:val="28"/>
          <w:szCs w:val="28"/>
          <w:lang w:val="uk-UA"/>
        </w:rPr>
        <w:t xml:space="preserve"> договору купівлі-продажу відшкодовує Тростянецькій міській раді витрати по підготовці об’єкту до продажу в </w:t>
      </w:r>
      <w:r w:rsidRPr="00250E4B">
        <w:rPr>
          <w:sz w:val="28"/>
          <w:szCs w:val="28"/>
          <w:lang w:val="uk-UA"/>
        </w:rPr>
        <w:t xml:space="preserve">розмірі </w:t>
      </w:r>
      <w:r w:rsidRPr="00304DDE">
        <w:rPr>
          <w:sz w:val="28"/>
          <w:szCs w:val="28"/>
          <w:lang w:val="uk-UA"/>
        </w:rPr>
        <w:t xml:space="preserve">9209,30 грн.  </w:t>
      </w:r>
      <w:r w:rsidRPr="00E61E36">
        <w:rPr>
          <w:sz w:val="28"/>
          <w:szCs w:val="28"/>
          <w:lang w:val="uk-UA"/>
        </w:rPr>
        <w:t>(дев’ять тисяч двісті дев’ять гривень 30 копійок)</w:t>
      </w:r>
      <w:r>
        <w:rPr>
          <w:sz w:val="28"/>
          <w:szCs w:val="28"/>
          <w:lang w:val="uk-UA"/>
        </w:rPr>
        <w:t>.</w:t>
      </w:r>
    </w:p>
    <w:p w14:paraId="18FD54FB" w14:textId="77777777" w:rsidR="00E61E36" w:rsidRPr="00250E4B" w:rsidRDefault="00E61E36" w:rsidP="00E61E36">
      <w:pPr>
        <w:ind w:firstLine="720"/>
        <w:jc w:val="both"/>
        <w:rPr>
          <w:sz w:val="28"/>
          <w:szCs w:val="28"/>
          <w:lang w:val="uk-UA"/>
        </w:rPr>
      </w:pPr>
    </w:p>
    <w:p w14:paraId="22FBBCE0" w14:textId="14612D61" w:rsidR="00E61E36" w:rsidRDefault="00E61E36" w:rsidP="00E61E36">
      <w:pPr>
        <w:pStyle w:val="a4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>
        <w:rPr>
          <w:color w:val="000000"/>
          <w:sz w:val="28"/>
          <w:szCs w:val="28"/>
          <w:lang w:val="uk-UA" w:eastAsia="en-US"/>
        </w:rPr>
        <w:t xml:space="preserve"> Затвердити </w:t>
      </w:r>
      <w:r w:rsidRPr="007C225D">
        <w:rPr>
          <w:color w:val="000000"/>
          <w:sz w:val="28"/>
          <w:szCs w:val="28"/>
          <w:lang w:val="uk-UA"/>
        </w:rPr>
        <w:t xml:space="preserve">Протокол № 1 засідання аукціонної комісії з продажу об'єкта малої приватизації </w:t>
      </w:r>
      <w:r w:rsidRPr="007C225D">
        <w:rPr>
          <w:color w:val="000000"/>
          <w:sz w:val="28"/>
          <w:szCs w:val="28"/>
        </w:rPr>
        <w:t> </w:t>
      </w:r>
      <w:r w:rsidRPr="007C225D">
        <w:rPr>
          <w:color w:val="000000"/>
          <w:sz w:val="28"/>
          <w:szCs w:val="28"/>
          <w:lang w:val="uk-UA"/>
        </w:rPr>
        <w:t xml:space="preserve">- житлового будинку по вул. </w:t>
      </w:r>
      <w:proofErr w:type="spellStart"/>
      <w:r>
        <w:rPr>
          <w:color w:val="000000"/>
          <w:sz w:val="28"/>
          <w:szCs w:val="28"/>
          <w:lang w:val="uk-UA"/>
        </w:rPr>
        <w:t>Смородянська</w:t>
      </w:r>
      <w:proofErr w:type="spellEnd"/>
      <w:r>
        <w:rPr>
          <w:color w:val="000000"/>
          <w:sz w:val="28"/>
          <w:szCs w:val="28"/>
          <w:lang w:val="uk-UA"/>
        </w:rPr>
        <w:t>, 71</w:t>
      </w:r>
      <w:r w:rsidRPr="007C225D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м. Тростянець Охтирського району Сумської області від 30.06.2025 року.</w:t>
      </w:r>
    </w:p>
    <w:p w14:paraId="2E89AE39" w14:textId="77777777" w:rsidR="00E61E36" w:rsidRPr="007C225D" w:rsidRDefault="00E61E36" w:rsidP="00E61E36">
      <w:pPr>
        <w:jc w:val="both"/>
        <w:rPr>
          <w:sz w:val="28"/>
          <w:szCs w:val="28"/>
          <w:lang w:val="uk-UA"/>
        </w:rPr>
      </w:pPr>
    </w:p>
    <w:p w14:paraId="72ED9A2B" w14:textId="5E94CDB1" w:rsidR="00E61E36" w:rsidRPr="007C225D" w:rsidRDefault="00E61E36" w:rsidP="00E61E3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7C225D">
        <w:rPr>
          <w:sz w:val="28"/>
          <w:szCs w:val="28"/>
        </w:rPr>
        <w:t xml:space="preserve">3. </w:t>
      </w:r>
      <w:proofErr w:type="spellStart"/>
      <w:r w:rsidRPr="007C225D"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  <w:lang w:val="uk-UA"/>
        </w:rPr>
        <w:t xml:space="preserve"> і</w:t>
      </w:r>
      <w:r w:rsidRPr="007C225D">
        <w:rPr>
          <w:sz w:val="28"/>
          <w:szCs w:val="28"/>
          <w:lang w:val="uk-UA"/>
        </w:rPr>
        <w:t>нформаційне повідомлення</w:t>
      </w:r>
      <w:r>
        <w:rPr>
          <w:sz w:val="28"/>
          <w:szCs w:val="28"/>
          <w:lang w:val="uk-UA"/>
        </w:rPr>
        <w:t xml:space="preserve"> </w:t>
      </w:r>
      <w:proofErr w:type="gramStart"/>
      <w:r w:rsidRPr="007C225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7C225D">
        <w:rPr>
          <w:sz w:val="28"/>
          <w:szCs w:val="28"/>
          <w:lang w:val="uk-UA"/>
        </w:rPr>
        <w:t>продаж</w:t>
      </w:r>
      <w:proofErr w:type="gramEnd"/>
      <w:r w:rsidRPr="007C225D">
        <w:rPr>
          <w:sz w:val="28"/>
          <w:szCs w:val="28"/>
          <w:lang w:val="uk-UA"/>
        </w:rPr>
        <w:t xml:space="preserve"> на електронному аукціоні об’єкта малої приватизації – </w:t>
      </w:r>
      <w:r w:rsidRPr="007C225D">
        <w:rPr>
          <w:color w:val="000000"/>
          <w:sz w:val="28"/>
          <w:szCs w:val="28"/>
          <w:lang w:val="uk-UA"/>
        </w:rPr>
        <w:t xml:space="preserve">житлового будинку загальною площею </w:t>
      </w:r>
      <w:r>
        <w:rPr>
          <w:color w:val="000000"/>
          <w:sz w:val="28"/>
          <w:szCs w:val="28"/>
          <w:lang w:val="uk-UA"/>
        </w:rPr>
        <w:t>51,4</w:t>
      </w:r>
      <w:r w:rsidRPr="007C225D">
        <w:rPr>
          <w:color w:val="000000"/>
          <w:sz w:val="28"/>
          <w:szCs w:val="28"/>
          <w:lang w:val="uk-UA"/>
        </w:rPr>
        <w:t xml:space="preserve"> м</w:t>
      </w:r>
      <w:r w:rsidRPr="007C225D">
        <w:rPr>
          <w:color w:val="000000"/>
          <w:sz w:val="28"/>
          <w:szCs w:val="28"/>
          <w:vertAlign w:val="superscript"/>
          <w:lang w:val="uk-UA"/>
        </w:rPr>
        <w:t>2</w:t>
      </w:r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7C225D">
        <w:rPr>
          <w:color w:val="000000"/>
          <w:sz w:val="28"/>
          <w:szCs w:val="28"/>
          <w:lang w:val="uk-UA"/>
        </w:rPr>
        <w:t xml:space="preserve">по вул. </w:t>
      </w:r>
      <w:proofErr w:type="spellStart"/>
      <w:r>
        <w:rPr>
          <w:color w:val="000000"/>
          <w:sz w:val="28"/>
          <w:szCs w:val="28"/>
          <w:lang w:val="uk-UA"/>
        </w:rPr>
        <w:t>Смородянська</w:t>
      </w:r>
      <w:proofErr w:type="spellEnd"/>
      <w:r>
        <w:rPr>
          <w:color w:val="000000"/>
          <w:sz w:val="28"/>
          <w:szCs w:val="28"/>
          <w:lang w:val="uk-UA"/>
        </w:rPr>
        <w:t>, 71</w:t>
      </w:r>
      <w:r w:rsidRPr="007C225D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м. Тростянець</w:t>
      </w:r>
      <w:r w:rsidRPr="007C225D">
        <w:rPr>
          <w:color w:val="000000"/>
          <w:sz w:val="28"/>
          <w:szCs w:val="28"/>
          <w:lang w:val="uk-UA"/>
        </w:rPr>
        <w:t xml:space="preserve"> Охтирського району Сумської області</w:t>
      </w:r>
      <w:r>
        <w:rPr>
          <w:color w:val="000000"/>
          <w:sz w:val="28"/>
          <w:szCs w:val="28"/>
          <w:lang w:val="uk-UA"/>
        </w:rPr>
        <w:t>.</w:t>
      </w:r>
    </w:p>
    <w:p w14:paraId="20405F2E" w14:textId="77777777" w:rsidR="00E61E36" w:rsidRDefault="00E61E36" w:rsidP="00E61E36">
      <w:pPr>
        <w:pStyle w:val="a4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60902F6A" w14:textId="77777777" w:rsidR="00E61E36" w:rsidRPr="00961E20" w:rsidRDefault="00E61E36" w:rsidP="00E61E36">
      <w:pPr>
        <w:pStyle w:val="a4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Pr="00730AB4">
        <w:rPr>
          <w:sz w:val="28"/>
          <w:szCs w:val="28"/>
          <w:lang w:val="uk-UA"/>
        </w:rPr>
        <w:t xml:space="preserve"> Контроль за виконанням </w:t>
      </w:r>
      <w:r>
        <w:rPr>
          <w:sz w:val="28"/>
          <w:szCs w:val="28"/>
          <w:lang w:val="uk-UA"/>
        </w:rPr>
        <w:t xml:space="preserve">даного рішення </w:t>
      </w:r>
      <w:r w:rsidRPr="00730AB4">
        <w:rPr>
          <w:sz w:val="28"/>
          <w:szCs w:val="28"/>
          <w:lang w:val="uk-UA"/>
        </w:rPr>
        <w:t xml:space="preserve">покласти на заступника міського голови </w:t>
      </w:r>
      <w:r w:rsidRPr="00EE28A0">
        <w:rPr>
          <w:sz w:val="28"/>
          <w:lang w:val="uk-UA"/>
        </w:rPr>
        <w:t xml:space="preserve">з питань </w:t>
      </w:r>
      <w:r w:rsidRPr="00414B92">
        <w:rPr>
          <w:color w:val="000000"/>
          <w:sz w:val="28"/>
          <w:szCs w:val="28"/>
          <w:lang w:val="uk-UA"/>
        </w:rPr>
        <w:t>економічного розвитку,</w:t>
      </w:r>
      <w:r>
        <w:rPr>
          <w:color w:val="000000"/>
          <w:sz w:val="28"/>
          <w:szCs w:val="28"/>
          <w:lang w:val="uk-UA"/>
        </w:rPr>
        <w:t xml:space="preserve"> </w:t>
      </w:r>
      <w:r w:rsidRPr="00414B92">
        <w:rPr>
          <w:color w:val="000000"/>
          <w:sz w:val="28"/>
          <w:szCs w:val="28"/>
          <w:lang w:val="uk-UA"/>
        </w:rPr>
        <w:t>бюджету, залучення  інвестицій, торгівлі, малого та середнього підприємництва,</w:t>
      </w:r>
      <w:r w:rsidRPr="00787669">
        <w:rPr>
          <w:color w:val="002060"/>
          <w:sz w:val="28"/>
          <w:szCs w:val="28"/>
          <w:lang w:val="uk-UA"/>
        </w:rPr>
        <w:t xml:space="preserve"> </w:t>
      </w:r>
      <w:r w:rsidRPr="00414B92">
        <w:rPr>
          <w:color w:val="000000"/>
          <w:sz w:val="28"/>
          <w:szCs w:val="28"/>
          <w:lang w:val="uk-UA"/>
        </w:rPr>
        <w:t>управління</w:t>
      </w:r>
      <w:r w:rsidRPr="00EE28A0">
        <w:rPr>
          <w:sz w:val="28"/>
          <w:szCs w:val="28"/>
          <w:lang w:val="uk-UA"/>
        </w:rPr>
        <w:t xml:space="preserve"> комунальним майном</w:t>
      </w:r>
      <w:r>
        <w:rPr>
          <w:sz w:val="28"/>
          <w:szCs w:val="28"/>
          <w:lang w:val="uk-UA"/>
        </w:rPr>
        <w:t xml:space="preserve"> апарату міської ради </w:t>
      </w:r>
      <w:proofErr w:type="spellStart"/>
      <w:r>
        <w:rPr>
          <w:sz w:val="28"/>
          <w:szCs w:val="28"/>
          <w:lang w:val="uk-UA"/>
        </w:rPr>
        <w:t>Злепка</w:t>
      </w:r>
      <w:proofErr w:type="spellEnd"/>
      <w:r>
        <w:rPr>
          <w:sz w:val="28"/>
          <w:szCs w:val="28"/>
          <w:lang w:val="uk-UA"/>
        </w:rPr>
        <w:t xml:space="preserve"> В.А.</w:t>
      </w:r>
    </w:p>
    <w:p w14:paraId="1677EF32" w14:textId="3FC64210" w:rsidR="00E61E36" w:rsidRDefault="00E61E36" w:rsidP="00E61E36">
      <w:pPr>
        <w:pStyle w:val="msonospacing0"/>
        <w:ind w:right="-113"/>
        <w:jc w:val="both"/>
        <w:rPr>
          <w:color w:val="000000"/>
          <w:sz w:val="28"/>
          <w:szCs w:val="28"/>
          <w:lang w:val="uk-UA"/>
        </w:rPr>
      </w:pPr>
    </w:p>
    <w:p w14:paraId="33E13B27" w14:textId="62A71637" w:rsidR="007434C9" w:rsidRDefault="007434C9" w:rsidP="00E61E36">
      <w:pPr>
        <w:pStyle w:val="msonospacing0"/>
        <w:ind w:right="-113"/>
        <w:jc w:val="both"/>
        <w:rPr>
          <w:color w:val="000000"/>
          <w:sz w:val="28"/>
          <w:szCs w:val="28"/>
          <w:lang w:val="uk-UA"/>
        </w:rPr>
      </w:pPr>
    </w:p>
    <w:p w14:paraId="3F0C2E06" w14:textId="77777777" w:rsidR="007434C9" w:rsidRDefault="007434C9" w:rsidP="00E61E36">
      <w:pPr>
        <w:pStyle w:val="msonospacing0"/>
        <w:ind w:right="-113"/>
        <w:jc w:val="both"/>
        <w:rPr>
          <w:color w:val="000000"/>
          <w:sz w:val="28"/>
          <w:szCs w:val="28"/>
          <w:lang w:val="uk-UA"/>
        </w:rPr>
      </w:pPr>
    </w:p>
    <w:p w14:paraId="1220040B" w14:textId="1B54CB5A" w:rsidR="00E61E36" w:rsidRDefault="00E61E36" w:rsidP="00E61E36">
      <w:pPr>
        <w:shd w:val="clear" w:color="auto" w:fill="FFFFFF"/>
        <w:jc w:val="center"/>
        <w:textAlignment w:val="baseline"/>
        <w:rPr>
          <w:b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shd w:val="clear" w:color="auto" w:fill="FFFFFF"/>
          <w:lang w:val="uk-UA" w:eastAsia="en-US"/>
        </w:rPr>
        <w:t xml:space="preserve">Міський голова   </w:t>
      </w:r>
      <w:r w:rsidR="007434C9">
        <w:rPr>
          <w:b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="007434C9">
        <w:rPr>
          <w:b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="007434C9">
        <w:rPr>
          <w:b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="007434C9">
        <w:rPr>
          <w:b/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="007434C9">
        <w:rPr>
          <w:b/>
          <w:color w:val="000000"/>
          <w:sz w:val="28"/>
          <w:szCs w:val="28"/>
          <w:shd w:val="clear" w:color="auto" w:fill="FFFFFF"/>
          <w:lang w:val="uk-UA" w:eastAsia="en-US"/>
        </w:rPr>
        <w:tab/>
      </w:r>
      <w:bookmarkStart w:id="4" w:name="_GoBack"/>
      <w:bookmarkEnd w:id="4"/>
      <w:r>
        <w:rPr>
          <w:b/>
          <w:color w:val="000000"/>
          <w:sz w:val="28"/>
          <w:szCs w:val="28"/>
          <w:shd w:val="clear" w:color="auto" w:fill="FFFFFF"/>
          <w:lang w:val="uk-UA" w:eastAsia="en-US"/>
        </w:rPr>
        <w:t>Юрій БОВА</w:t>
      </w:r>
    </w:p>
    <w:p w14:paraId="7147DA48" w14:textId="77777777" w:rsidR="00E61E36" w:rsidRDefault="00E61E36" w:rsidP="00E61E36"/>
    <w:p w14:paraId="6C8DF683" w14:textId="77777777" w:rsidR="00E61E36" w:rsidRDefault="00E61E36" w:rsidP="00E61E36"/>
    <w:p w14:paraId="1D36F142" w14:textId="77777777" w:rsidR="00E61E36" w:rsidRDefault="00E61E36" w:rsidP="00E61E36"/>
    <w:p w14:paraId="5FD23995" w14:textId="77777777" w:rsidR="00E61E36" w:rsidRDefault="00E61E36" w:rsidP="00E61E36"/>
    <w:p w14:paraId="1EF7E358" w14:textId="77777777" w:rsidR="00E61E36" w:rsidRDefault="00E61E36" w:rsidP="00E61E36"/>
    <w:p w14:paraId="26D9751F" w14:textId="77777777" w:rsidR="00E61E36" w:rsidRDefault="00E61E36" w:rsidP="00E61E36"/>
    <w:p w14:paraId="7F6EEB0B" w14:textId="77777777" w:rsidR="00E61E36" w:rsidRDefault="00E61E36" w:rsidP="00E61E36"/>
    <w:p w14:paraId="211009EA" w14:textId="77777777" w:rsidR="00351935" w:rsidRDefault="00351935"/>
    <w:sectPr w:rsidR="00351935" w:rsidSect="004E19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AAF"/>
    <w:rsid w:val="002C5B83"/>
    <w:rsid w:val="00351935"/>
    <w:rsid w:val="00581AAF"/>
    <w:rsid w:val="005E1C0D"/>
    <w:rsid w:val="007434C9"/>
    <w:rsid w:val="00E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300"/>
  <w15:chartTrackingRefBased/>
  <w15:docId w15:val="{6D843332-7E68-4EBA-82D5-9525EDA1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61E36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1E36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Normal (Web)"/>
    <w:basedOn w:val="a"/>
    <w:rsid w:val="00E61E3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E61E36"/>
    <w:pPr>
      <w:ind w:left="720"/>
      <w:contextualSpacing/>
    </w:pPr>
    <w:rPr>
      <w:sz w:val="24"/>
      <w:szCs w:val="24"/>
    </w:rPr>
  </w:style>
  <w:style w:type="paragraph" w:customStyle="1" w:styleId="msonospacing0">
    <w:name w:val="msonospacing"/>
    <w:rsid w:val="00E61E3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E61E3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61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61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</cp:revision>
  <cp:lastPrinted>2025-07-02T06:42:00Z</cp:lastPrinted>
  <dcterms:created xsi:type="dcterms:W3CDTF">2025-07-01T11:54:00Z</dcterms:created>
  <dcterms:modified xsi:type="dcterms:W3CDTF">2025-07-04T05:48:00Z</dcterms:modified>
</cp:coreProperties>
</file>