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57B73" w14:textId="77777777" w:rsidR="0096514B" w:rsidRPr="0096514B" w:rsidRDefault="00037DAD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>ЗАТВЕРДЖЕНО</w:t>
      </w:r>
    </w:p>
    <w:p w14:paraId="707DB987" w14:textId="60FE1DF5" w:rsid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="0056024E">
        <w:rPr>
          <w:b/>
          <w:lang w:val="uk-UA"/>
        </w:rPr>
        <w:t>р</w:t>
      </w:r>
      <w:r w:rsidRPr="0096514B">
        <w:rPr>
          <w:b/>
          <w:lang w:val="uk-UA"/>
        </w:rPr>
        <w:t>ішення</w:t>
      </w:r>
      <w:r w:rsidR="00037DAD">
        <w:rPr>
          <w:b/>
          <w:lang w:val="uk-UA"/>
        </w:rPr>
        <w:t xml:space="preserve"> </w:t>
      </w:r>
      <w:r w:rsidR="003B134E">
        <w:rPr>
          <w:b/>
          <w:lang w:val="uk-UA"/>
        </w:rPr>
        <w:t>20</w:t>
      </w:r>
      <w:r w:rsidR="00037DAD">
        <w:rPr>
          <w:b/>
          <w:lang w:val="uk-UA"/>
        </w:rPr>
        <w:t xml:space="preserve"> </w:t>
      </w:r>
      <w:r w:rsidRPr="0096514B">
        <w:rPr>
          <w:b/>
          <w:lang w:val="uk-UA"/>
        </w:rPr>
        <w:t>сесії 8 скликання</w:t>
      </w:r>
    </w:p>
    <w:p w14:paraId="0D5BD37C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>Тростянецької міської ради</w:t>
      </w:r>
    </w:p>
    <w:p w14:paraId="16CD00FC" w14:textId="4C5BF7CB" w:rsid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 xml:space="preserve">№ </w:t>
      </w:r>
      <w:r w:rsidR="003B134E">
        <w:rPr>
          <w:b/>
          <w:lang w:val="uk-UA"/>
        </w:rPr>
        <w:t>___</w:t>
      </w:r>
      <w:r w:rsidR="00037DAD">
        <w:rPr>
          <w:b/>
          <w:lang w:val="uk-UA"/>
        </w:rPr>
        <w:t xml:space="preserve"> </w:t>
      </w:r>
      <w:r w:rsidRPr="0096514B">
        <w:rPr>
          <w:b/>
          <w:lang w:val="uk-UA"/>
        </w:rPr>
        <w:t>від</w:t>
      </w:r>
      <w:r w:rsidR="00037DAD">
        <w:rPr>
          <w:b/>
          <w:lang w:val="uk-UA"/>
        </w:rPr>
        <w:t xml:space="preserve"> </w:t>
      </w:r>
      <w:r w:rsidR="003B134E">
        <w:rPr>
          <w:b/>
          <w:lang w:val="uk-UA"/>
        </w:rPr>
        <w:t xml:space="preserve">__ вересня </w:t>
      </w:r>
      <w:r w:rsidR="0056024E">
        <w:rPr>
          <w:b/>
          <w:lang w:val="uk-UA"/>
        </w:rPr>
        <w:t>202</w:t>
      </w:r>
      <w:r w:rsidR="003B134E">
        <w:rPr>
          <w:b/>
          <w:lang w:val="uk-UA"/>
        </w:rPr>
        <w:t>4</w:t>
      </w:r>
      <w:r w:rsidR="0056024E">
        <w:rPr>
          <w:b/>
          <w:lang w:val="uk-UA"/>
        </w:rPr>
        <w:t xml:space="preserve"> </w:t>
      </w:r>
      <w:r w:rsidRPr="0096514B">
        <w:rPr>
          <w:b/>
          <w:lang w:val="uk-UA"/>
        </w:rPr>
        <w:t>р</w:t>
      </w:r>
      <w:r w:rsidR="00037DAD">
        <w:rPr>
          <w:b/>
          <w:lang w:val="uk-UA"/>
        </w:rPr>
        <w:t>оку</w:t>
      </w:r>
    </w:p>
    <w:p w14:paraId="51AB7B38" w14:textId="77777777" w:rsidR="00037DAD" w:rsidRPr="00037DAD" w:rsidRDefault="00037DAD" w:rsidP="0096514B">
      <w:pPr>
        <w:jc w:val="right"/>
        <w:rPr>
          <w:b/>
          <w:sz w:val="14"/>
          <w:lang w:val="uk-UA"/>
        </w:rPr>
      </w:pPr>
    </w:p>
    <w:p w14:paraId="3AA2EB9C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>міський голова</w:t>
      </w:r>
    </w:p>
    <w:p w14:paraId="17359877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 xml:space="preserve">___________ </w:t>
      </w:r>
      <w:r w:rsidR="00037DAD">
        <w:rPr>
          <w:b/>
          <w:lang w:val="uk-UA"/>
        </w:rPr>
        <w:t xml:space="preserve">  </w:t>
      </w:r>
      <w:r w:rsidRPr="0096514B">
        <w:rPr>
          <w:b/>
          <w:lang w:val="uk-UA"/>
        </w:rPr>
        <w:t>Ю</w:t>
      </w:r>
      <w:r w:rsidR="00037DAD">
        <w:rPr>
          <w:b/>
          <w:lang w:val="uk-UA"/>
        </w:rPr>
        <w:t xml:space="preserve">рій </w:t>
      </w:r>
      <w:r w:rsidR="00037DAD" w:rsidRPr="0096514B">
        <w:rPr>
          <w:b/>
          <w:lang w:val="uk-UA"/>
        </w:rPr>
        <w:t>БОВА</w:t>
      </w:r>
    </w:p>
    <w:p w14:paraId="7E26CA12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</w:p>
    <w:p w14:paraId="31230143" w14:textId="77777777" w:rsidR="0096514B" w:rsidRPr="0096514B" w:rsidRDefault="0096514B" w:rsidP="0096514B">
      <w:pPr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</w:p>
    <w:p w14:paraId="26F43066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 xml:space="preserve"> Додаток 1 </w:t>
      </w:r>
    </w:p>
    <w:p w14:paraId="282030E8" w14:textId="77777777" w:rsidR="003B134E" w:rsidRDefault="00037DAD" w:rsidP="003B134E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="003B134E">
        <w:rPr>
          <w:b/>
          <w:lang w:val="uk-UA"/>
        </w:rPr>
        <w:t>р</w:t>
      </w:r>
      <w:r w:rsidR="003B134E" w:rsidRPr="0096514B">
        <w:rPr>
          <w:b/>
          <w:lang w:val="uk-UA"/>
        </w:rPr>
        <w:t>ішення</w:t>
      </w:r>
      <w:r w:rsidR="003B134E">
        <w:rPr>
          <w:b/>
          <w:lang w:val="uk-UA"/>
        </w:rPr>
        <w:t xml:space="preserve"> 20 </w:t>
      </w:r>
      <w:r w:rsidR="003B134E" w:rsidRPr="0096514B">
        <w:rPr>
          <w:b/>
          <w:lang w:val="uk-UA"/>
        </w:rPr>
        <w:t>сесії 8 скликання</w:t>
      </w:r>
    </w:p>
    <w:p w14:paraId="7601067A" w14:textId="77777777" w:rsidR="003B134E" w:rsidRPr="0096514B" w:rsidRDefault="003B134E" w:rsidP="003B134E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>Тростянецької міської ради</w:t>
      </w:r>
    </w:p>
    <w:p w14:paraId="20625A21" w14:textId="77777777" w:rsidR="003B134E" w:rsidRDefault="003B134E" w:rsidP="003B134E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 xml:space="preserve">№ </w:t>
      </w:r>
      <w:r>
        <w:rPr>
          <w:b/>
          <w:lang w:val="uk-UA"/>
        </w:rPr>
        <w:t xml:space="preserve">___ </w:t>
      </w:r>
      <w:r w:rsidRPr="0096514B">
        <w:rPr>
          <w:b/>
          <w:lang w:val="uk-UA"/>
        </w:rPr>
        <w:t>від</w:t>
      </w:r>
      <w:r>
        <w:rPr>
          <w:b/>
          <w:lang w:val="uk-UA"/>
        </w:rPr>
        <w:t xml:space="preserve"> __ вересня 2024 </w:t>
      </w:r>
      <w:r w:rsidRPr="0096514B">
        <w:rPr>
          <w:b/>
          <w:lang w:val="uk-UA"/>
        </w:rPr>
        <w:t>р</w:t>
      </w:r>
      <w:r>
        <w:rPr>
          <w:b/>
          <w:lang w:val="uk-UA"/>
        </w:rPr>
        <w:t>оку</w:t>
      </w:r>
    </w:p>
    <w:p w14:paraId="7828555D" w14:textId="77777777" w:rsidR="003B134E" w:rsidRPr="00037DAD" w:rsidRDefault="003B134E" w:rsidP="003B134E">
      <w:pPr>
        <w:jc w:val="right"/>
        <w:rPr>
          <w:b/>
          <w:sz w:val="14"/>
          <w:lang w:val="uk-UA"/>
        </w:rPr>
      </w:pPr>
    </w:p>
    <w:p w14:paraId="2BFE3860" w14:textId="3E5FC586" w:rsidR="009B5EEB" w:rsidRDefault="009B5EEB" w:rsidP="003B134E">
      <w:pPr>
        <w:jc w:val="right"/>
        <w:rPr>
          <w:b/>
          <w:lang w:val="uk-UA"/>
        </w:rPr>
      </w:pPr>
    </w:p>
    <w:p w14:paraId="52C580DB" w14:textId="77777777" w:rsidR="009B5EEB" w:rsidRDefault="009B5EEB" w:rsidP="0096514B">
      <w:pPr>
        <w:ind w:firstLine="851"/>
        <w:rPr>
          <w:b/>
          <w:lang w:val="uk-UA"/>
        </w:rPr>
      </w:pPr>
    </w:p>
    <w:p w14:paraId="7DED446C" w14:textId="77777777" w:rsidR="009B5EEB" w:rsidRDefault="009B5EEB" w:rsidP="0096514B">
      <w:pPr>
        <w:ind w:firstLine="851"/>
        <w:rPr>
          <w:b/>
          <w:lang w:val="uk-UA"/>
        </w:rPr>
      </w:pPr>
    </w:p>
    <w:p w14:paraId="1266CE89" w14:textId="77777777" w:rsidR="009B5EEB" w:rsidRDefault="009B5EEB" w:rsidP="0096514B">
      <w:pPr>
        <w:ind w:firstLine="851"/>
        <w:rPr>
          <w:b/>
          <w:lang w:val="uk-UA"/>
        </w:rPr>
      </w:pPr>
    </w:p>
    <w:p w14:paraId="0D0E1572" w14:textId="77777777" w:rsidR="009B5EEB" w:rsidRDefault="009B5EEB" w:rsidP="0096514B">
      <w:pPr>
        <w:ind w:firstLine="851"/>
        <w:rPr>
          <w:b/>
          <w:lang w:val="uk-UA"/>
        </w:rPr>
      </w:pPr>
    </w:p>
    <w:p w14:paraId="70596850" w14:textId="77777777" w:rsidR="009B5EEB" w:rsidRDefault="009B5EEB" w:rsidP="0096514B">
      <w:pPr>
        <w:ind w:firstLine="851"/>
        <w:rPr>
          <w:b/>
          <w:lang w:val="uk-UA"/>
        </w:rPr>
      </w:pPr>
    </w:p>
    <w:p w14:paraId="3103C438" w14:textId="77777777" w:rsidR="009B5EEB" w:rsidRDefault="009B5EEB" w:rsidP="0096514B">
      <w:pPr>
        <w:ind w:firstLine="851"/>
        <w:rPr>
          <w:b/>
          <w:lang w:val="uk-UA"/>
        </w:rPr>
      </w:pPr>
    </w:p>
    <w:p w14:paraId="788B5542" w14:textId="77777777" w:rsidR="009B5EEB" w:rsidRPr="00037DAD" w:rsidRDefault="009B5EEB" w:rsidP="0096514B">
      <w:pPr>
        <w:jc w:val="center"/>
        <w:rPr>
          <w:b/>
          <w:sz w:val="44"/>
          <w:lang w:val="uk-UA"/>
        </w:rPr>
      </w:pPr>
      <w:r w:rsidRPr="00037DAD">
        <w:rPr>
          <w:b/>
          <w:sz w:val="44"/>
          <w:lang w:val="uk-UA"/>
        </w:rPr>
        <w:t>СТАТУТ</w:t>
      </w:r>
    </w:p>
    <w:p w14:paraId="1452B8AB" w14:textId="77777777" w:rsidR="009B5EEB" w:rsidRDefault="009B5EEB" w:rsidP="0096514B">
      <w:pPr>
        <w:ind w:firstLine="851"/>
        <w:jc w:val="center"/>
        <w:rPr>
          <w:b/>
          <w:sz w:val="28"/>
          <w:lang w:val="uk-UA"/>
        </w:rPr>
      </w:pPr>
    </w:p>
    <w:p w14:paraId="44833CFB" w14:textId="77777777" w:rsidR="009B5EEB" w:rsidRPr="00037DAD" w:rsidRDefault="009B5EEB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 xml:space="preserve">КОМУНАЛЬНОГО ПІДПРИЄМСТВА </w:t>
      </w:r>
    </w:p>
    <w:p w14:paraId="79C7403F" w14:textId="77777777" w:rsidR="009B5EEB" w:rsidRPr="00037DAD" w:rsidRDefault="009B5EEB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>ТРОСТЯНЕЦЬКОЇ МІСЬКОЇ РАДИ</w:t>
      </w:r>
    </w:p>
    <w:p w14:paraId="6BF8B3A2" w14:textId="77777777" w:rsidR="002F42D1" w:rsidRPr="00037DAD" w:rsidRDefault="009B5EEB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>«</w:t>
      </w:r>
      <w:r w:rsidR="00480A48" w:rsidRPr="00037DAD">
        <w:rPr>
          <w:b/>
          <w:sz w:val="36"/>
          <w:lang w:val="uk-UA"/>
        </w:rPr>
        <w:t>ЧИСТЕ  МІСТО</w:t>
      </w:r>
      <w:r w:rsidRPr="00037DAD">
        <w:rPr>
          <w:b/>
          <w:sz w:val="36"/>
          <w:lang w:val="uk-UA"/>
        </w:rPr>
        <w:t>»</w:t>
      </w:r>
    </w:p>
    <w:p w14:paraId="3F104CB5" w14:textId="77777777" w:rsidR="009B5EEB" w:rsidRPr="00037DAD" w:rsidRDefault="002F42D1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>(нова редакція)</w:t>
      </w:r>
    </w:p>
    <w:p w14:paraId="6F5B8328" w14:textId="77777777" w:rsidR="009B5EEB" w:rsidRDefault="009B5EEB" w:rsidP="0096514B">
      <w:pPr>
        <w:ind w:firstLine="851"/>
        <w:jc w:val="center"/>
        <w:rPr>
          <w:b/>
          <w:sz w:val="28"/>
          <w:lang w:val="uk-UA"/>
        </w:rPr>
      </w:pPr>
    </w:p>
    <w:p w14:paraId="24C399B5" w14:textId="77777777" w:rsidR="009B5EEB" w:rsidRDefault="009B5EEB" w:rsidP="0096514B">
      <w:pPr>
        <w:ind w:firstLine="851"/>
        <w:jc w:val="center"/>
        <w:rPr>
          <w:b/>
          <w:sz w:val="28"/>
          <w:lang w:val="uk-UA"/>
        </w:rPr>
      </w:pPr>
    </w:p>
    <w:p w14:paraId="7EEC781C" w14:textId="77777777" w:rsidR="009B5EEB" w:rsidRDefault="009B5EEB" w:rsidP="0096514B">
      <w:pPr>
        <w:rPr>
          <w:b/>
          <w:lang w:val="uk-UA"/>
        </w:rPr>
      </w:pPr>
    </w:p>
    <w:p w14:paraId="50C8D5B0" w14:textId="77777777" w:rsidR="0096514B" w:rsidRDefault="0096514B" w:rsidP="0096514B">
      <w:pPr>
        <w:rPr>
          <w:b/>
          <w:lang w:val="uk-UA"/>
        </w:rPr>
      </w:pPr>
    </w:p>
    <w:p w14:paraId="43BAA32B" w14:textId="77777777" w:rsidR="0096514B" w:rsidRDefault="0096514B" w:rsidP="0096514B">
      <w:pPr>
        <w:rPr>
          <w:b/>
          <w:lang w:val="uk-UA"/>
        </w:rPr>
      </w:pPr>
    </w:p>
    <w:p w14:paraId="6A12877A" w14:textId="77777777" w:rsidR="009B5EEB" w:rsidRDefault="009B5EEB" w:rsidP="0096514B">
      <w:pPr>
        <w:ind w:firstLine="851"/>
        <w:jc w:val="center"/>
        <w:rPr>
          <w:b/>
          <w:lang w:val="uk-UA"/>
        </w:rPr>
      </w:pPr>
    </w:p>
    <w:p w14:paraId="63E451DF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4925D032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4AB0F57D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01C6A8C3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3D44E6FB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175DF01F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09D1A3F1" w14:textId="77777777" w:rsidR="00AE51B8" w:rsidRDefault="00AE51B8" w:rsidP="0096514B">
      <w:pPr>
        <w:rPr>
          <w:b/>
          <w:lang w:val="uk-UA"/>
        </w:rPr>
      </w:pPr>
    </w:p>
    <w:p w14:paraId="4A8AFD63" w14:textId="77777777" w:rsidR="00F305E9" w:rsidRPr="0096514B" w:rsidRDefault="00F305E9" w:rsidP="0096514B">
      <w:pPr>
        <w:rPr>
          <w:b/>
          <w:sz w:val="28"/>
          <w:szCs w:val="28"/>
          <w:lang w:val="uk-UA"/>
        </w:rPr>
      </w:pPr>
    </w:p>
    <w:p w14:paraId="51279894" w14:textId="77777777" w:rsidR="00AE51B8" w:rsidRPr="0096514B" w:rsidRDefault="00AE51B8" w:rsidP="0096514B">
      <w:pPr>
        <w:rPr>
          <w:b/>
          <w:sz w:val="28"/>
          <w:szCs w:val="28"/>
          <w:lang w:val="uk-UA"/>
        </w:rPr>
      </w:pPr>
    </w:p>
    <w:p w14:paraId="771548E5" w14:textId="77777777" w:rsidR="00AE51B8" w:rsidRPr="0096514B" w:rsidRDefault="00AE51B8" w:rsidP="0096514B">
      <w:pPr>
        <w:rPr>
          <w:b/>
          <w:sz w:val="28"/>
          <w:szCs w:val="28"/>
          <w:lang w:val="uk-UA"/>
        </w:rPr>
      </w:pPr>
    </w:p>
    <w:p w14:paraId="069A5EF3" w14:textId="77777777" w:rsidR="009B5EEB" w:rsidRPr="0096514B" w:rsidRDefault="009B5EEB" w:rsidP="0096514B">
      <w:pPr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t>м. Тростян</w:t>
      </w:r>
      <w:r w:rsidR="004F01F0" w:rsidRPr="0096514B">
        <w:rPr>
          <w:b/>
          <w:sz w:val="28"/>
          <w:szCs w:val="28"/>
          <w:lang w:val="uk-UA"/>
        </w:rPr>
        <w:t>ець</w:t>
      </w:r>
    </w:p>
    <w:p w14:paraId="6B39372A" w14:textId="10CEA93C" w:rsidR="00DF015A" w:rsidRPr="0096514B" w:rsidRDefault="00DF015A" w:rsidP="0096514B">
      <w:pPr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t>20</w:t>
      </w:r>
      <w:r w:rsidR="0096514B" w:rsidRPr="0096514B">
        <w:rPr>
          <w:b/>
          <w:sz w:val="28"/>
          <w:szCs w:val="28"/>
          <w:lang w:val="uk-UA"/>
        </w:rPr>
        <w:t>2</w:t>
      </w:r>
      <w:r w:rsidR="003B134E">
        <w:rPr>
          <w:b/>
          <w:sz w:val="28"/>
          <w:szCs w:val="28"/>
          <w:lang w:val="uk-UA"/>
        </w:rPr>
        <w:t>4</w:t>
      </w:r>
      <w:r w:rsidRPr="0096514B">
        <w:rPr>
          <w:b/>
          <w:sz w:val="28"/>
          <w:szCs w:val="28"/>
          <w:lang w:val="uk-UA"/>
        </w:rPr>
        <w:t xml:space="preserve"> рік</w:t>
      </w:r>
    </w:p>
    <w:p w14:paraId="0D062A84" w14:textId="77777777" w:rsidR="00DF015A" w:rsidRPr="0096514B" w:rsidRDefault="00DF015A" w:rsidP="0096514B">
      <w:pPr>
        <w:ind w:firstLine="708"/>
        <w:rPr>
          <w:b/>
          <w:sz w:val="28"/>
          <w:szCs w:val="28"/>
          <w:lang w:val="uk-UA"/>
        </w:rPr>
      </w:pPr>
    </w:p>
    <w:p w14:paraId="4099BEED" w14:textId="77777777" w:rsidR="00D81E47" w:rsidRPr="0096514B" w:rsidRDefault="00D81E47" w:rsidP="0096514B">
      <w:pPr>
        <w:ind w:firstLine="708"/>
        <w:rPr>
          <w:b/>
          <w:sz w:val="28"/>
          <w:szCs w:val="28"/>
          <w:lang w:val="uk-UA"/>
        </w:rPr>
      </w:pPr>
    </w:p>
    <w:p w14:paraId="1B05B726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28B469C8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4FAA1B7A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5C8A9C74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653E740B" w14:textId="4CA0EB0D" w:rsidR="009B5EEB" w:rsidRPr="0096514B" w:rsidRDefault="009B5EEB" w:rsidP="003B134E">
      <w:pPr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lastRenderedPageBreak/>
        <w:t>1. Загальні положення</w:t>
      </w:r>
    </w:p>
    <w:p w14:paraId="27F6C40E" w14:textId="77777777" w:rsidR="00995C13" w:rsidRPr="0096514B" w:rsidRDefault="009B5EEB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 </w:t>
      </w:r>
      <w:r w:rsidR="00995C13" w:rsidRPr="0096514B">
        <w:rPr>
          <w:sz w:val="28"/>
          <w:szCs w:val="28"/>
          <w:lang w:val="uk-UA"/>
        </w:rPr>
        <w:tab/>
        <w:t xml:space="preserve">  1.1. </w:t>
      </w:r>
      <w:r w:rsidRPr="0096514B">
        <w:rPr>
          <w:sz w:val="28"/>
          <w:szCs w:val="28"/>
          <w:lang w:val="uk-UA"/>
        </w:rPr>
        <w:t>Комунальне підприємство</w:t>
      </w:r>
      <w:r w:rsidR="00AC5BE1" w:rsidRPr="0096514B">
        <w:rPr>
          <w:sz w:val="28"/>
          <w:szCs w:val="28"/>
          <w:lang w:val="uk-UA"/>
        </w:rPr>
        <w:t xml:space="preserve"> Тростянецької міської ради </w:t>
      </w:r>
      <w:r w:rsidR="0096514B">
        <w:rPr>
          <w:sz w:val="28"/>
          <w:szCs w:val="28"/>
          <w:lang w:val="uk-UA"/>
        </w:rPr>
        <w:t>«</w:t>
      </w:r>
      <w:r w:rsidR="002F42D1" w:rsidRPr="0096514B">
        <w:rPr>
          <w:sz w:val="28"/>
          <w:szCs w:val="28"/>
          <w:lang w:val="uk-UA"/>
        </w:rPr>
        <w:t>Чисте місто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 xml:space="preserve"> (далі – </w:t>
      </w:r>
      <w:r w:rsidR="0096514B">
        <w:rPr>
          <w:sz w:val="28"/>
          <w:szCs w:val="28"/>
          <w:lang w:val="uk-UA"/>
        </w:rPr>
        <w:t>«</w:t>
      </w:r>
      <w:r w:rsidRPr="0096514B">
        <w:rPr>
          <w:sz w:val="28"/>
          <w:szCs w:val="28"/>
          <w:lang w:val="uk-UA"/>
        </w:rPr>
        <w:t>Підприємство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>) є комунальним унітарним комерційним підприємством, створеним відповідно до рішення Тростяне</w:t>
      </w:r>
      <w:r w:rsidR="00995C13" w:rsidRPr="0096514B">
        <w:rPr>
          <w:sz w:val="28"/>
          <w:szCs w:val="28"/>
          <w:lang w:val="uk-UA"/>
        </w:rPr>
        <w:t xml:space="preserve">цької міської ради від </w:t>
      </w:r>
      <w:r w:rsidR="00167B0D" w:rsidRPr="0096514B">
        <w:rPr>
          <w:sz w:val="28"/>
          <w:szCs w:val="28"/>
          <w:lang w:val="uk-UA"/>
        </w:rPr>
        <w:t>27.06.</w:t>
      </w:r>
      <w:r w:rsidR="00AC713B" w:rsidRPr="0096514B">
        <w:rPr>
          <w:sz w:val="28"/>
          <w:szCs w:val="28"/>
          <w:lang w:val="uk-UA"/>
        </w:rPr>
        <w:t>2014</w:t>
      </w:r>
      <w:r w:rsidR="00AD63CD" w:rsidRPr="0096514B">
        <w:rPr>
          <w:sz w:val="28"/>
          <w:szCs w:val="28"/>
          <w:lang w:val="uk-UA"/>
        </w:rPr>
        <w:t xml:space="preserve"> року №</w:t>
      </w:r>
      <w:r w:rsidR="00167B0D" w:rsidRPr="0096514B">
        <w:rPr>
          <w:sz w:val="28"/>
          <w:szCs w:val="28"/>
          <w:lang w:val="uk-UA"/>
        </w:rPr>
        <w:t xml:space="preserve"> 209</w:t>
      </w:r>
      <w:r w:rsidRPr="0096514B">
        <w:rPr>
          <w:sz w:val="28"/>
          <w:szCs w:val="28"/>
          <w:lang w:val="uk-UA"/>
        </w:rPr>
        <w:t xml:space="preserve"> </w:t>
      </w:r>
      <w:r w:rsidR="00995C13" w:rsidRPr="0096514B">
        <w:rPr>
          <w:sz w:val="28"/>
          <w:szCs w:val="28"/>
          <w:lang w:val="uk-UA"/>
        </w:rPr>
        <w:t>«Про створення комунального підприємства Тростянецької міської ради «</w:t>
      </w:r>
      <w:r w:rsidR="00167B0D" w:rsidRPr="0096514B">
        <w:rPr>
          <w:sz w:val="28"/>
          <w:szCs w:val="28"/>
          <w:lang w:val="uk-UA"/>
        </w:rPr>
        <w:t>Чисте місто</w:t>
      </w:r>
      <w:r w:rsidR="00995C13" w:rsidRPr="0096514B">
        <w:rPr>
          <w:sz w:val="28"/>
          <w:szCs w:val="28"/>
          <w:lang w:val="uk-UA"/>
        </w:rPr>
        <w:t>».</w:t>
      </w:r>
    </w:p>
    <w:p w14:paraId="40CC22CE" w14:textId="14FDF230" w:rsidR="009B5EEB" w:rsidRPr="0096514B" w:rsidRDefault="00995C13" w:rsidP="0096514B">
      <w:pPr>
        <w:tabs>
          <w:tab w:val="num" w:pos="0"/>
        </w:tabs>
        <w:jc w:val="both"/>
        <w:rPr>
          <w:b/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  </w:t>
      </w:r>
      <w:r w:rsidR="00DF015A" w:rsidRPr="0096514B">
        <w:rPr>
          <w:sz w:val="28"/>
          <w:szCs w:val="28"/>
          <w:lang w:val="uk-UA"/>
        </w:rPr>
        <w:t xml:space="preserve">1.2. Власником Підприємства </w:t>
      </w:r>
      <w:r w:rsidR="001303D6">
        <w:rPr>
          <w:sz w:val="28"/>
          <w:szCs w:val="28"/>
          <w:lang w:val="uk-UA"/>
        </w:rPr>
        <w:t xml:space="preserve">є </w:t>
      </w:r>
      <w:r w:rsidR="00DF015A" w:rsidRPr="0096514B">
        <w:rPr>
          <w:sz w:val="28"/>
          <w:szCs w:val="28"/>
          <w:lang w:val="uk-UA"/>
        </w:rPr>
        <w:t xml:space="preserve">Тростянецька </w:t>
      </w:r>
      <w:r w:rsidR="005F46F7" w:rsidRPr="0096514B">
        <w:rPr>
          <w:sz w:val="28"/>
          <w:szCs w:val="28"/>
          <w:lang w:val="uk-UA"/>
        </w:rPr>
        <w:t xml:space="preserve">міська </w:t>
      </w:r>
      <w:r w:rsidR="00DF015A" w:rsidRPr="0096514B">
        <w:rPr>
          <w:sz w:val="28"/>
          <w:szCs w:val="28"/>
          <w:lang w:val="uk-UA"/>
        </w:rPr>
        <w:t>територіальна громада</w:t>
      </w:r>
      <w:r w:rsidR="009B5EEB" w:rsidRPr="0096514B">
        <w:rPr>
          <w:sz w:val="28"/>
          <w:szCs w:val="28"/>
          <w:lang w:val="uk-UA"/>
        </w:rPr>
        <w:t xml:space="preserve"> в особі Тростянецької міської ради ідентифікаційний код – 24006361, місцезнаходження: Україна, 42600, Сумська обл., м. Тростянець, вул. Миру, буд.6  (далі – </w:t>
      </w:r>
      <w:r w:rsidR="0056024E">
        <w:rPr>
          <w:sz w:val="28"/>
          <w:szCs w:val="28"/>
          <w:lang w:val="uk-UA"/>
        </w:rPr>
        <w:t>«</w:t>
      </w:r>
      <w:r w:rsidR="009B5EEB" w:rsidRPr="0096514B">
        <w:rPr>
          <w:sz w:val="28"/>
          <w:szCs w:val="28"/>
          <w:lang w:val="uk-UA"/>
        </w:rPr>
        <w:t>Власник</w:t>
      </w:r>
      <w:r w:rsidR="0056024E">
        <w:rPr>
          <w:sz w:val="28"/>
          <w:szCs w:val="28"/>
          <w:lang w:val="uk-UA"/>
        </w:rPr>
        <w:t>»</w:t>
      </w:r>
      <w:r w:rsidR="009B5EEB" w:rsidRPr="0096514B">
        <w:rPr>
          <w:sz w:val="28"/>
          <w:szCs w:val="28"/>
          <w:lang w:val="uk-UA"/>
        </w:rPr>
        <w:t>).</w:t>
      </w:r>
    </w:p>
    <w:p w14:paraId="72600AE1" w14:textId="6A9A2C3B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1.3. Виконавчий комітет Тростянецької міської ради є органом, який виконує функції органу управління господарською діяльністю в межах та обсягах</w:t>
      </w:r>
      <w:r w:rsidR="00167B0D" w:rsidRPr="0096514B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визначених Законом України </w:t>
      </w:r>
      <w:r w:rsidR="0096514B">
        <w:rPr>
          <w:sz w:val="28"/>
          <w:szCs w:val="28"/>
          <w:lang w:val="uk-UA"/>
        </w:rPr>
        <w:t>«</w:t>
      </w:r>
      <w:r w:rsidR="009B5EEB" w:rsidRPr="0096514B">
        <w:rPr>
          <w:sz w:val="28"/>
          <w:szCs w:val="28"/>
          <w:lang w:val="uk-UA"/>
        </w:rPr>
        <w:t>Про місцеве самоврядування в Україні</w:t>
      </w:r>
      <w:r w:rsidR="0096514B">
        <w:rPr>
          <w:sz w:val="28"/>
          <w:szCs w:val="28"/>
          <w:lang w:val="uk-UA"/>
        </w:rPr>
        <w:t>».</w:t>
      </w:r>
    </w:p>
    <w:p w14:paraId="698E55F8" w14:textId="40D94789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 xml:space="preserve">1.4. Підприємство є юридичною особою, має відокремлене майно, самостійний баланс, рахунки в установах банку, круглу печатку, кутовий та інші штампи зі своїм найменуванням та ідентифікаційним кодом. Підприємство набуває прав юридичної особи з дня його державної реєстрації у встановленому законом порядку. Підприємство від свого імені виступає у господарських, цивільних та адміністративних правовідносинах з юридичними та фізичними особами, набуває майнових прав та несе обов’язки, виступає позивачем та відповідачем у судах загальної юрисдикції, </w:t>
      </w:r>
      <w:r>
        <w:rPr>
          <w:sz w:val="28"/>
          <w:szCs w:val="28"/>
          <w:lang w:val="uk-UA"/>
        </w:rPr>
        <w:t>г</w:t>
      </w:r>
      <w:r w:rsidR="009B5EEB" w:rsidRPr="0096514B">
        <w:rPr>
          <w:sz w:val="28"/>
          <w:szCs w:val="28"/>
          <w:lang w:val="uk-UA"/>
        </w:rPr>
        <w:t xml:space="preserve">осподарському та </w:t>
      </w:r>
      <w:r>
        <w:rPr>
          <w:sz w:val="28"/>
          <w:szCs w:val="28"/>
          <w:lang w:val="uk-UA"/>
        </w:rPr>
        <w:t>а</w:t>
      </w:r>
      <w:r w:rsidR="009B5EEB" w:rsidRPr="0096514B">
        <w:rPr>
          <w:sz w:val="28"/>
          <w:szCs w:val="28"/>
          <w:lang w:val="uk-UA"/>
        </w:rPr>
        <w:t>дміністративному судах, несе відповідальність за результати своєї господарської діяльності.</w:t>
      </w:r>
    </w:p>
    <w:p w14:paraId="1484EB3B" w14:textId="0FCEE929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1.5. Підприємство не має у своєму складі інших юридичних осіб.</w:t>
      </w:r>
    </w:p>
    <w:p w14:paraId="4A40EBA2" w14:textId="15D10C3B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1.6. Найменування Підприємства:</w:t>
      </w:r>
    </w:p>
    <w:p w14:paraId="379C7E58" w14:textId="77777777" w:rsidR="009B5EEB" w:rsidRPr="0096514B" w:rsidRDefault="009B5EEB" w:rsidP="0096514B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українською мовою:</w:t>
      </w:r>
    </w:p>
    <w:p w14:paraId="09A7BD4E" w14:textId="77777777" w:rsidR="009B5EEB" w:rsidRPr="0096514B" w:rsidRDefault="009B5EEB" w:rsidP="0096514B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повне найменування КОМУНАЛЬНЕ ПІДПРИЄМСТВО</w:t>
      </w:r>
      <w:r w:rsidR="00AC5BE1" w:rsidRPr="0096514B">
        <w:rPr>
          <w:sz w:val="28"/>
          <w:szCs w:val="28"/>
          <w:lang w:val="uk-UA"/>
        </w:rPr>
        <w:t xml:space="preserve"> ТРОСТЯНЕЦЬКОЇ МІСЬКОЇ РАДИ</w:t>
      </w:r>
      <w:r w:rsidRPr="0096514B">
        <w:rPr>
          <w:sz w:val="28"/>
          <w:szCs w:val="28"/>
          <w:lang w:val="uk-UA"/>
        </w:rPr>
        <w:t xml:space="preserve"> </w:t>
      </w:r>
      <w:r w:rsidR="0096514B">
        <w:rPr>
          <w:sz w:val="28"/>
          <w:szCs w:val="28"/>
          <w:lang w:val="uk-UA"/>
        </w:rPr>
        <w:t>«</w:t>
      </w:r>
      <w:r w:rsidR="00480A48" w:rsidRPr="0096514B">
        <w:rPr>
          <w:sz w:val="28"/>
          <w:szCs w:val="28"/>
          <w:lang w:val="uk-UA"/>
        </w:rPr>
        <w:t>ЧИСТЕ  МІСТО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>;</w:t>
      </w:r>
    </w:p>
    <w:p w14:paraId="031609D2" w14:textId="77777777" w:rsidR="009B5EEB" w:rsidRPr="0096514B" w:rsidRDefault="009B5EEB" w:rsidP="0096514B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- скорочене найменування: КП </w:t>
      </w:r>
      <w:r w:rsidR="0096514B">
        <w:rPr>
          <w:sz w:val="28"/>
          <w:szCs w:val="28"/>
          <w:lang w:val="uk-UA"/>
        </w:rPr>
        <w:t>«</w:t>
      </w:r>
      <w:r w:rsidR="00480A48" w:rsidRPr="0096514B">
        <w:rPr>
          <w:sz w:val="28"/>
          <w:szCs w:val="28"/>
          <w:lang w:val="uk-UA"/>
        </w:rPr>
        <w:t>ЧИСТЕ  МІСТО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>;</w:t>
      </w:r>
    </w:p>
    <w:p w14:paraId="48CE2529" w14:textId="27747009" w:rsidR="003B134E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 xml:space="preserve">1.7. Місцезнаходження Підприємства: Україна, 42600, Сумська обл., </w:t>
      </w:r>
      <w:r w:rsidR="00AC713B" w:rsidRPr="0096514B">
        <w:rPr>
          <w:sz w:val="28"/>
          <w:szCs w:val="28"/>
          <w:lang w:val="uk-UA"/>
        </w:rPr>
        <w:t xml:space="preserve">                    </w:t>
      </w:r>
      <w:r w:rsidR="009B5EEB" w:rsidRPr="0096514B">
        <w:rPr>
          <w:sz w:val="28"/>
          <w:szCs w:val="28"/>
          <w:lang w:val="uk-UA"/>
        </w:rPr>
        <w:t>м. Тростянець, вул.</w:t>
      </w:r>
      <w:r w:rsidR="00AC5BE1" w:rsidRPr="0096514B">
        <w:rPr>
          <w:sz w:val="28"/>
          <w:szCs w:val="28"/>
          <w:lang w:val="uk-UA"/>
        </w:rPr>
        <w:t xml:space="preserve"> </w:t>
      </w:r>
      <w:r w:rsidR="003B134E" w:rsidRPr="003B134E">
        <w:rPr>
          <w:sz w:val="28"/>
          <w:szCs w:val="28"/>
          <w:lang w:val="uk-UA"/>
        </w:rPr>
        <w:t>вул. Виселок Веселе, 15</w:t>
      </w:r>
      <w:r w:rsidR="003B134E">
        <w:rPr>
          <w:sz w:val="28"/>
          <w:szCs w:val="28"/>
          <w:lang w:val="uk-UA"/>
        </w:rPr>
        <w:t>.</w:t>
      </w:r>
    </w:p>
    <w:p w14:paraId="08D4ADE9" w14:textId="769838F6" w:rsidR="0056024E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1.8. Підприємство не несе відповідальності за зобов’язання Власника та виконавчого комітету міської ради.</w:t>
      </w:r>
      <w:r>
        <w:rPr>
          <w:sz w:val="28"/>
          <w:szCs w:val="28"/>
          <w:lang w:val="uk-UA"/>
        </w:rPr>
        <w:t xml:space="preserve"> Власник та Засновник Підприємства не відповідає за його зобов’язаннями.</w:t>
      </w:r>
    </w:p>
    <w:p w14:paraId="293CD3AA" w14:textId="77777777" w:rsidR="0056024E" w:rsidRDefault="0056024E" w:rsidP="0056024E">
      <w:pPr>
        <w:rPr>
          <w:sz w:val="28"/>
          <w:szCs w:val="28"/>
          <w:lang w:val="uk-UA"/>
        </w:rPr>
      </w:pPr>
    </w:p>
    <w:p w14:paraId="00CD4620" w14:textId="4A5C4666" w:rsidR="009B5EEB" w:rsidRPr="0096514B" w:rsidRDefault="0056024E" w:rsidP="0056024E">
      <w:pPr>
        <w:jc w:val="center"/>
        <w:rPr>
          <w:b/>
          <w:sz w:val="28"/>
          <w:szCs w:val="28"/>
          <w:lang w:val="uk-UA"/>
        </w:rPr>
      </w:pPr>
      <w:r w:rsidRPr="0056024E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B5EEB" w:rsidRPr="0096514B">
        <w:rPr>
          <w:b/>
          <w:sz w:val="28"/>
          <w:szCs w:val="28"/>
          <w:lang w:val="uk-UA"/>
        </w:rPr>
        <w:t>Мета та предмет діяльності Підприємства</w:t>
      </w:r>
    </w:p>
    <w:p w14:paraId="5E07F9B0" w14:textId="596AEA11" w:rsidR="009B5EEB" w:rsidRPr="0096514B" w:rsidRDefault="0056024E" w:rsidP="005602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9B5EEB" w:rsidRPr="0096514B">
        <w:rPr>
          <w:sz w:val="28"/>
          <w:szCs w:val="28"/>
          <w:lang w:val="uk-UA"/>
        </w:rPr>
        <w:t xml:space="preserve">Метою створення і діяльності Підприємства є: </w:t>
      </w:r>
    </w:p>
    <w:p w14:paraId="7302BA64" w14:textId="77777777" w:rsidR="009B5EEB" w:rsidRPr="0096514B" w:rsidRDefault="009B5EEB" w:rsidP="0096514B">
      <w:pPr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для комунального унітарного комерційного підприємства - господарська діяльність для досягнення економічних і соціальних результатів та з метою отримання прибутку.</w:t>
      </w:r>
    </w:p>
    <w:p w14:paraId="4AB57162" w14:textId="365ED7BD" w:rsidR="00EF61AA" w:rsidRPr="0096514B" w:rsidRDefault="001A62EE" w:rsidP="001A62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9B5EEB" w:rsidRPr="0096514B">
        <w:rPr>
          <w:sz w:val="28"/>
          <w:szCs w:val="28"/>
          <w:lang w:val="uk-UA"/>
        </w:rPr>
        <w:t>Предметом господарської діяльності Підприємства для реалізації зазначеної мети є:</w:t>
      </w:r>
    </w:p>
    <w:p w14:paraId="7ADC6434" w14:textId="77777777" w:rsidR="003B134E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виконання робіт по зовнішньому благоустрою міста</w:t>
      </w:r>
      <w:r w:rsidR="00DF015A" w:rsidRPr="0096514B">
        <w:rPr>
          <w:sz w:val="28"/>
          <w:szCs w:val="28"/>
          <w:lang w:val="uk-UA"/>
        </w:rPr>
        <w:t xml:space="preserve"> та старостинських округів</w:t>
      </w:r>
      <w:r w:rsidR="00AD63CD" w:rsidRPr="0096514B">
        <w:rPr>
          <w:sz w:val="28"/>
          <w:szCs w:val="28"/>
          <w:lang w:val="uk-UA"/>
        </w:rPr>
        <w:t>;</w:t>
      </w:r>
    </w:p>
    <w:p w14:paraId="771AB5ED" w14:textId="094A1A3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AD63CD" w:rsidRPr="0096514B">
        <w:rPr>
          <w:sz w:val="28"/>
          <w:szCs w:val="28"/>
          <w:lang w:val="uk-UA"/>
        </w:rPr>
        <w:t>виконання ремонтно-будівельних, проектних та будівельно-монтажних робіт по замовленню місцевих органів виконавчої влади та органів місцевого самоврядування, населе</w:t>
      </w:r>
      <w:r w:rsidR="00EF61AA" w:rsidRPr="0096514B">
        <w:rPr>
          <w:sz w:val="28"/>
          <w:szCs w:val="28"/>
          <w:lang w:val="uk-UA"/>
        </w:rPr>
        <w:t>ння, організацій та підприємств;</w:t>
      </w:r>
    </w:p>
    <w:p w14:paraId="56C23929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діяльність з оброблення твердих відходів;</w:t>
      </w:r>
    </w:p>
    <w:p w14:paraId="7417C1AB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діяльність з оброблення рідких відходів;</w:t>
      </w:r>
    </w:p>
    <w:p w14:paraId="4E6DACEA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надання ритуальних послуг;</w:t>
      </w:r>
      <w:r w:rsidR="00AC713B" w:rsidRPr="0096514B">
        <w:rPr>
          <w:sz w:val="28"/>
          <w:szCs w:val="28"/>
          <w:lang w:val="uk-UA"/>
        </w:rPr>
        <w:t xml:space="preserve"> </w:t>
      </w:r>
    </w:p>
    <w:p w14:paraId="608F6725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C713B" w:rsidRPr="0096514B">
        <w:rPr>
          <w:sz w:val="28"/>
          <w:szCs w:val="28"/>
          <w:lang w:val="uk-UA"/>
        </w:rPr>
        <w:t>вивезення та утилізація твердих та рідких побутових і промислових відходів;</w:t>
      </w:r>
    </w:p>
    <w:p w14:paraId="7874E3FC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участь в розробці умов інвестиційної діяльності, рекомендацій та інших документів, які регулюють питання проектування, будівництва, реставрації, благоустрою, озеленення населених пунктів підвідомчої території;</w:t>
      </w:r>
    </w:p>
    <w:p w14:paraId="375B29D1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</w:rPr>
        <w:t>проведення експертизи проектно-планувальних та ескізних проектів</w:t>
      </w:r>
      <w:r w:rsidR="00AD63CD" w:rsidRPr="0096514B">
        <w:rPr>
          <w:sz w:val="28"/>
          <w:szCs w:val="28"/>
          <w:lang w:val="uk-UA"/>
        </w:rPr>
        <w:t xml:space="preserve"> та проектування, за умови отримання ліцензії у відповідності до чинного законодавства України</w:t>
      </w:r>
      <w:r w:rsidR="00AD63CD" w:rsidRPr="0096514B">
        <w:rPr>
          <w:sz w:val="28"/>
          <w:szCs w:val="28"/>
        </w:rPr>
        <w:t>;</w:t>
      </w:r>
    </w:p>
    <w:p w14:paraId="3F6006BA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77E42" w:rsidRPr="0096514B">
        <w:rPr>
          <w:sz w:val="28"/>
          <w:szCs w:val="28"/>
          <w:lang w:val="uk-UA"/>
        </w:rPr>
        <w:t xml:space="preserve"> </w:t>
      </w:r>
      <w:r w:rsidR="00AD63CD" w:rsidRPr="0096514B">
        <w:rPr>
          <w:sz w:val="28"/>
          <w:szCs w:val="28"/>
          <w:lang w:val="uk-UA"/>
        </w:rPr>
        <w:t>роботи по вибору та відводу в натурі, спільно з відділом земельних ресурсів, земельних ділянок для всіх видів будівництва</w:t>
      </w:r>
      <w:r w:rsidR="001303D6">
        <w:rPr>
          <w:sz w:val="28"/>
          <w:szCs w:val="28"/>
          <w:lang w:val="uk-UA"/>
        </w:rPr>
        <w:t>;</w:t>
      </w:r>
    </w:p>
    <w:p w14:paraId="61EED234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надання місць для проживання в готелі, у готелях з послугами ресторанів;</w:t>
      </w:r>
    </w:p>
    <w:p w14:paraId="2202FD6B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прання одягу;</w:t>
      </w:r>
    </w:p>
    <w:p w14:paraId="67C0B441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AD63CD" w:rsidRPr="0096514B">
        <w:rPr>
          <w:sz w:val="28"/>
          <w:szCs w:val="28"/>
          <w:lang w:val="uk-UA"/>
        </w:rPr>
        <w:t>ослуги перукарень</w:t>
      </w:r>
      <w:r w:rsidR="00167B0D" w:rsidRPr="0096514B">
        <w:rPr>
          <w:sz w:val="28"/>
          <w:szCs w:val="28"/>
          <w:lang w:val="uk-UA"/>
        </w:rPr>
        <w:t>;</w:t>
      </w:r>
    </w:p>
    <w:p w14:paraId="66D01F44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виготовлення та встановлення рекламних щитів;</w:t>
      </w:r>
    </w:p>
    <w:p w14:paraId="594C64FE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виконання надзвичайних протиепізоотичних заходів по замовленню місцевих органів виконавчої влади;</w:t>
      </w:r>
    </w:p>
    <w:p w14:paraId="62CB56B0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посл</w:t>
      </w:r>
      <w:r w:rsidR="00277E42" w:rsidRPr="0096514B">
        <w:rPr>
          <w:sz w:val="28"/>
          <w:szCs w:val="28"/>
          <w:lang w:val="uk-UA"/>
        </w:rPr>
        <w:t>уги з паркування автотранспорту;</w:t>
      </w:r>
    </w:p>
    <w:p w14:paraId="2DC985CA" w14:textId="77777777" w:rsidR="00277E42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утримання та обслуговування об’єктів благоустрою;</w:t>
      </w:r>
    </w:p>
    <w:p w14:paraId="271E66C8" w14:textId="77777777" w:rsidR="00277E42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надання транспортних послуг;</w:t>
      </w:r>
    </w:p>
    <w:p w14:paraId="5459DCAC" w14:textId="77777777" w:rsidR="00277E42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утримання та обслуговування ринків;</w:t>
      </w:r>
    </w:p>
    <w:p w14:paraId="1673A068" w14:textId="77777777" w:rsidR="005F46F7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утримання та обслуговування кладовищ та місць поховання</w:t>
      </w:r>
      <w:r w:rsidR="00167B0D" w:rsidRPr="0096514B">
        <w:rPr>
          <w:sz w:val="28"/>
          <w:szCs w:val="28"/>
          <w:lang w:val="uk-UA"/>
        </w:rPr>
        <w:t>.</w:t>
      </w:r>
    </w:p>
    <w:p w14:paraId="6CDD7B2A" w14:textId="77777777" w:rsidR="002C3A86" w:rsidRPr="002C3A86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F46F7" w:rsidRPr="002C3A86">
        <w:rPr>
          <w:sz w:val="28"/>
          <w:szCs w:val="28"/>
          <w:lang w:val="uk-UA"/>
        </w:rPr>
        <w:t>виготовлення виробів із деревини</w:t>
      </w:r>
      <w:r w:rsidR="002C3A86">
        <w:rPr>
          <w:sz w:val="28"/>
          <w:szCs w:val="28"/>
          <w:lang w:val="uk-UA"/>
        </w:rPr>
        <w:t>;</w:t>
      </w:r>
    </w:p>
    <w:p w14:paraId="07CADBBE" w14:textId="77777777" w:rsidR="005F46F7" w:rsidRPr="0096514B" w:rsidRDefault="002C3A86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виробництво інших дерев’яних будівельних конструкцій і столярних виробів; </w:t>
      </w:r>
    </w:p>
    <w:p w14:paraId="0C5CC7A4" w14:textId="77777777" w:rsidR="005F46F7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F46F7" w:rsidRPr="0096514B">
        <w:rPr>
          <w:sz w:val="28"/>
          <w:szCs w:val="28"/>
          <w:lang w:val="uk-UA"/>
        </w:rPr>
        <w:t>роздрібна торгівля товарами з деревини;</w:t>
      </w:r>
    </w:p>
    <w:p w14:paraId="5E639A38" w14:textId="77777777" w:rsidR="005F46F7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F46F7" w:rsidRPr="0096514B">
        <w:rPr>
          <w:sz w:val="28"/>
          <w:szCs w:val="28"/>
          <w:lang w:val="uk-UA"/>
        </w:rPr>
        <w:t>оптова торгівля товарами з деревини.</w:t>
      </w:r>
    </w:p>
    <w:p w14:paraId="2E2046AA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експлуатація утримання та технічне обслуговування електромереж зовнішнього освітлення та системи вуличного освітлення вулиць, парків скверів на території міської громади </w:t>
      </w:r>
    </w:p>
    <w:p w14:paraId="2743A5F3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експлуатація електричних мереж та електрообладнання, що належить міській громаді;</w:t>
      </w:r>
    </w:p>
    <w:p w14:paraId="69422BF9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створення  нових електромереж зовнішнього освітлення на території  громади </w:t>
      </w:r>
    </w:p>
    <w:p w14:paraId="2A9DE15A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технічне обслуговування, поточний та капітальний ремонт електричних мереж та освітлювальних установок;</w:t>
      </w:r>
    </w:p>
    <w:p w14:paraId="05DAF0C6" w14:textId="43DD71C0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виконання робіт по вимірюванню та випробуванню електрообладнання, кабельних повітряних мереж, засобів захисту на договірних засадах</w:t>
      </w:r>
      <w:r w:rsidR="0056024E">
        <w:rPr>
          <w:sz w:val="28"/>
          <w:szCs w:val="28"/>
          <w:lang w:val="uk-UA"/>
        </w:rPr>
        <w:t>;</w:t>
      </w:r>
    </w:p>
    <w:p w14:paraId="58ABBEAA" w14:textId="5731F76D" w:rsidR="0056024E" w:rsidRPr="0056024E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24E">
        <w:rPr>
          <w:sz w:val="28"/>
          <w:szCs w:val="28"/>
          <w:lang w:val="uk-UA"/>
        </w:rPr>
        <w:t>роздрібн</w:t>
      </w:r>
      <w:r>
        <w:rPr>
          <w:sz w:val="28"/>
          <w:szCs w:val="28"/>
          <w:lang w:val="uk-UA"/>
        </w:rPr>
        <w:t>а</w:t>
      </w:r>
      <w:r w:rsidRPr="0056024E">
        <w:rPr>
          <w:sz w:val="28"/>
          <w:szCs w:val="28"/>
          <w:lang w:val="uk-UA"/>
        </w:rPr>
        <w:t xml:space="preserve"> торгівл</w:t>
      </w:r>
      <w:r>
        <w:rPr>
          <w:sz w:val="28"/>
          <w:szCs w:val="28"/>
          <w:lang w:val="uk-UA"/>
        </w:rPr>
        <w:t>я</w:t>
      </w:r>
      <w:r w:rsidRPr="0056024E">
        <w:rPr>
          <w:sz w:val="28"/>
          <w:szCs w:val="28"/>
          <w:lang w:val="uk-UA"/>
        </w:rPr>
        <w:t xml:space="preserve"> поза магазинами;</w:t>
      </w:r>
    </w:p>
    <w:p w14:paraId="4FBE5207" w14:textId="00010486" w:rsidR="0056024E" w:rsidRPr="0056024E" w:rsidRDefault="0056024E" w:rsidP="0056024E">
      <w:pPr>
        <w:jc w:val="both"/>
        <w:rPr>
          <w:sz w:val="28"/>
          <w:szCs w:val="28"/>
          <w:lang w:val="uk-UA"/>
        </w:rPr>
      </w:pPr>
      <w:r w:rsidRPr="0056024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перевезення в</w:t>
      </w:r>
      <w:r w:rsidRPr="0056024E">
        <w:rPr>
          <w:sz w:val="28"/>
          <w:szCs w:val="28"/>
          <w:lang w:val="uk-UA"/>
        </w:rPr>
        <w:t>антажни</w:t>
      </w:r>
      <w:r>
        <w:rPr>
          <w:sz w:val="28"/>
          <w:szCs w:val="28"/>
          <w:lang w:val="uk-UA"/>
        </w:rPr>
        <w:t>м</w:t>
      </w:r>
      <w:r w:rsidRPr="0056024E">
        <w:rPr>
          <w:sz w:val="28"/>
          <w:szCs w:val="28"/>
          <w:lang w:val="uk-UA"/>
        </w:rPr>
        <w:t xml:space="preserve"> автомобільни</w:t>
      </w:r>
      <w:r>
        <w:rPr>
          <w:sz w:val="28"/>
          <w:szCs w:val="28"/>
          <w:lang w:val="uk-UA"/>
        </w:rPr>
        <w:t>м</w:t>
      </w:r>
      <w:r w:rsidRPr="0056024E">
        <w:rPr>
          <w:sz w:val="28"/>
          <w:szCs w:val="28"/>
          <w:lang w:val="uk-UA"/>
        </w:rPr>
        <w:t xml:space="preserve"> транспорт</w:t>
      </w:r>
      <w:r>
        <w:rPr>
          <w:sz w:val="28"/>
          <w:szCs w:val="28"/>
          <w:lang w:val="uk-UA"/>
        </w:rPr>
        <w:t>ом</w:t>
      </w:r>
      <w:r w:rsidRPr="0056024E">
        <w:rPr>
          <w:sz w:val="28"/>
          <w:szCs w:val="28"/>
          <w:lang w:val="uk-UA"/>
        </w:rPr>
        <w:t>;</w:t>
      </w:r>
    </w:p>
    <w:p w14:paraId="535DC151" w14:textId="19EFFEFC" w:rsidR="0056024E" w:rsidRPr="0056024E" w:rsidRDefault="0056024E" w:rsidP="0056024E">
      <w:pPr>
        <w:jc w:val="both"/>
        <w:rPr>
          <w:sz w:val="28"/>
          <w:szCs w:val="28"/>
          <w:lang w:val="uk-UA"/>
        </w:rPr>
      </w:pPr>
      <w:r w:rsidRPr="0056024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т</w:t>
      </w:r>
      <w:r w:rsidRPr="0056024E">
        <w:rPr>
          <w:sz w:val="28"/>
          <w:szCs w:val="28"/>
          <w:lang w:val="uk-UA"/>
        </w:rPr>
        <w:t>ранспортне оброблення вантажів;</w:t>
      </w:r>
    </w:p>
    <w:p w14:paraId="0098B6FE" w14:textId="77777777" w:rsidR="003B134E" w:rsidRDefault="0056024E" w:rsidP="0056024E">
      <w:pPr>
        <w:jc w:val="both"/>
        <w:rPr>
          <w:sz w:val="28"/>
          <w:szCs w:val="28"/>
          <w:lang w:val="uk-UA"/>
        </w:rPr>
      </w:pPr>
      <w:r w:rsidRPr="0056024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н</w:t>
      </w:r>
      <w:r w:rsidRPr="0056024E">
        <w:rPr>
          <w:sz w:val="28"/>
          <w:szCs w:val="28"/>
          <w:lang w:val="uk-UA"/>
        </w:rPr>
        <w:t>адання ландшафтних послуг</w:t>
      </w:r>
      <w:r>
        <w:rPr>
          <w:sz w:val="28"/>
          <w:szCs w:val="28"/>
          <w:lang w:val="uk-UA"/>
        </w:rPr>
        <w:t>.</w:t>
      </w:r>
    </w:p>
    <w:p w14:paraId="77FAC33B" w14:textId="4E5727A5" w:rsidR="0056024E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придбання рухомого та нерухомого майна;</w:t>
      </w:r>
    </w:p>
    <w:p w14:paraId="2B1B0B01" w14:textId="77777777" w:rsidR="0056024E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продаж власного майна;</w:t>
      </w:r>
    </w:p>
    <w:p w14:paraId="589AF7D7" w14:textId="70DBB205" w:rsidR="0056024E" w:rsidRPr="0096514B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-здійснення будь-яких видів зовнішньо-</w:t>
      </w:r>
      <w:r w:rsidR="00323B60">
        <w:rPr>
          <w:sz w:val="28"/>
          <w:szCs w:val="28"/>
          <w:lang w:val="uk-UA"/>
        </w:rPr>
        <w:t>економічної</w:t>
      </w:r>
      <w:r>
        <w:rPr>
          <w:sz w:val="28"/>
          <w:szCs w:val="28"/>
          <w:lang w:val="uk-UA"/>
        </w:rPr>
        <w:t xml:space="preserve"> діяльності не забороненої чинним </w:t>
      </w:r>
      <w:r w:rsidR="00323B60">
        <w:rPr>
          <w:sz w:val="28"/>
          <w:szCs w:val="28"/>
          <w:lang w:val="uk-UA"/>
        </w:rPr>
        <w:t>законодавством України.</w:t>
      </w:r>
      <w:r>
        <w:rPr>
          <w:sz w:val="28"/>
          <w:szCs w:val="28"/>
          <w:lang w:val="uk-UA"/>
        </w:rPr>
        <w:t xml:space="preserve">  </w:t>
      </w:r>
    </w:p>
    <w:p w14:paraId="3B537C73" w14:textId="77777777" w:rsidR="00EF61AA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5F46F7" w:rsidRPr="0096514B">
        <w:rPr>
          <w:sz w:val="28"/>
          <w:szCs w:val="28"/>
          <w:lang w:val="uk-UA"/>
        </w:rPr>
        <w:t xml:space="preserve"> </w:t>
      </w:r>
      <w:r w:rsidR="00EF61AA" w:rsidRPr="0096514B">
        <w:rPr>
          <w:sz w:val="28"/>
          <w:szCs w:val="28"/>
          <w:lang w:val="uk-UA"/>
        </w:rPr>
        <w:t>Види діяльності, що підлягають ліцензуванн</w:t>
      </w:r>
      <w:r w:rsidR="00167B0D" w:rsidRPr="0096514B">
        <w:rPr>
          <w:sz w:val="28"/>
          <w:szCs w:val="28"/>
          <w:lang w:val="uk-UA"/>
        </w:rPr>
        <w:t>ю</w:t>
      </w:r>
      <w:r w:rsidR="00EF61AA" w:rsidRPr="0096514B">
        <w:rPr>
          <w:sz w:val="28"/>
          <w:szCs w:val="28"/>
          <w:lang w:val="uk-UA"/>
        </w:rPr>
        <w:t>, здійснюють</w:t>
      </w:r>
      <w:r w:rsidR="00167B0D" w:rsidRPr="0096514B">
        <w:rPr>
          <w:sz w:val="28"/>
          <w:szCs w:val="28"/>
          <w:lang w:val="uk-UA"/>
        </w:rPr>
        <w:t>ся</w:t>
      </w:r>
      <w:r w:rsidR="00EF61AA" w:rsidRPr="0096514B">
        <w:rPr>
          <w:sz w:val="28"/>
          <w:szCs w:val="28"/>
          <w:lang w:val="uk-UA"/>
        </w:rPr>
        <w:t xml:space="preserve"> після одержання відповідних ліцензій.</w:t>
      </w:r>
    </w:p>
    <w:p w14:paraId="0CDA1B2D" w14:textId="77777777" w:rsidR="00AD63CD" w:rsidRPr="0096514B" w:rsidRDefault="00AD63CD" w:rsidP="0096514B">
      <w:pPr>
        <w:jc w:val="both"/>
        <w:rPr>
          <w:sz w:val="28"/>
          <w:szCs w:val="28"/>
          <w:lang w:val="uk-UA"/>
        </w:rPr>
      </w:pPr>
    </w:p>
    <w:p w14:paraId="26514732" w14:textId="3DF09F24" w:rsidR="009B5EEB" w:rsidRPr="0096514B" w:rsidRDefault="00323B60" w:rsidP="00323B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9B5EEB" w:rsidRPr="0096514B">
        <w:rPr>
          <w:b/>
          <w:sz w:val="28"/>
          <w:szCs w:val="28"/>
          <w:lang w:val="uk-UA"/>
        </w:rPr>
        <w:t>Майно Підприємства</w:t>
      </w:r>
    </w:p>
    <w:p w14:paraId="17250556" w14:textId="753A2D81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9B5EEB" w:rsidRPr="0096514B">
        <w:rPr>
          <w:sz w:val="28"/>
          <w:szCs w:val="28"/>
          <w:lang w:val="uk-UA"/>
        </w:rPr>
        <w:t xml:space="preserve">Майно </w:t>
      </w:r>
      <w:r>
        <w:rPr>
          <w:sz w:val="28"/>
          <w:szCs w:val="28"/>
          <w:lang w:val="uk-UA"/>
        </w:rPr>
        <w:t>П</w:t>
      </w:r>
      <w:r w:rsidR="009B5EEB" w:rsidRPr="0096514B">
        <w:rPr>
          <w:sz w:val="28"/>
          <w:szCs w:val="28"/>
          <w:lang w:val="uk-UA"/>
        </w:rPr>
        <w:t>ідприємства знаходиться у комунальній власності</w:t>
      </w:r>
      <w:r>
        <w:rPr>
          <w:sz w:val="28"/>
          <w:szCs w:val="28"/>
          <w:lang w:val="uk-UA"/>
        </w:rPr>
        <w:t xml:space="preserve"> громади </w:t>
      </w:r>
      <w:r w:rsidR="009B5EEB" w:rsidRPr="0096514B">
        <w:rPr>
          <w:sz w:val="28"/>
          <w:szCs w:val="28"/>
          <w:lang w:val="uk-UA"/>
        </w:rPr>
        <w:t xml:space="preserve"> і закріплюється за підприємством на праві господарського відання (комунальне комерційне підприємство).</w:t>
      </w:r>
    </w:p>
    <w:p w14:paraId="024A6241" w14:textId="495CDD85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="009B5EEB" w:rsidRPr="0096514B">
        <w:rPr>
          <w:sz w:val="28"/>
          <w:szCs w:val="28"/>
          <w:lang w:val="uk-UA"/>
        </w:rPr>
        <w:t xml:space="preserve"> Майно Підприємства складають виробничі та невиробничі фонди та оборотні кошти, статутний фонд, а також інші цінності, вартість яких відображається в балансі Підприємства. </w:t>
      </w:r>
    </w:p>
    <w:p w14:paraId="22820EBF" w14:textId="77777777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9B5EEB" w:rsidRPr="0096514B">
        <w:rPr>
          <w:sz w:val="28"/>
          <w:szCs w:val="28"/>
          <w:lang w:val="uk-UA"/>
        </w:rPr>
        <w:t xml:space="preserve">Власник майна, закріпленого за Підприємством на праві господарського відання, здійснює контроль за належним використанням та збереженням майна безпосередньо або через уповноважений ним орган - виконавчий комітет міської ради відповідно до цього Статуту та </w:t>
      </w:r>
      <w:r>
        <w:rPr>
          <w:sz w:val="28"/>
          <w:szCs w:val="28"/>
          <w:lang w:val="uk-UA"/>
        </w:rPr>
        <w:t xml:space="preserve">чинних </w:t>
      </w:r>
      <w:r w:rsidR="009B5EEB" w:rsidRPr="0096514B">
        <w:rPr>
          <w:sz w:val="28"/>
          <w:szCs w:val="28"/>
          <w:lang w:val="uk-UA"/>
        </w:rPr>
        <w:t>законодавчих актів України.</w:t>
      </w:r>
    </w:p>
    <w:p w14:paraId="1906A254" w14:textId="26D0033D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="009B5EEB" w:rsidRPr="0096514B">
        <w:rPr>
          <w:sz w:val="28"/>
          <w:szCs w:val="28"/>
          <w:lang w:val="uk-UA"/>
        </w:rPr>
        <w:t>Майно Підприємства, придбане ним у процесі здійснення господарської діяльності, належить на праві комунальної власності</w:t>
      </w:r>
      <w:r w:rsidR="00DF015A" w:rsidRPr="0096514B">
        <w:rPr>
          <w:sz w:val="28"/>
          <w:szCs w:val="28"/>
          <w:lang w:val="uk-UA"/>
        </w:rPr>
        <w:t xml:space="preserve"> Тростянецькій</w:t>
      </w:r>
      <w:r w:rsidR="005F46F7" w:rsidRPr="0096514B">
        <w:rPr>
          <w:sz w:val="28"/>
          <w:szCs w:val="28"/>
          <w:lang w:val="uk-UA"/>
        </w:rPr>
        <w:t xml:space="preserve"> міській</w:t>
      </w:r>
      <w:r w:rsidR="00DF015A"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 територіальній громаді, в особі Тростянецької міської ради та перебуває на балансовому обліку Підприємства і закріплене за Підприємством на праві господарського відання на підставі відповідного рішення Власника.</w:t>
      </w:r>
    </w:p>
    <w:p w14:paraId="2E8E3A79" w14:textId="47F0E81D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</w:t>
      </w:r>
      <w:r w:rsidR="009B5EEB" w:rsidRPr="0096514B">
        <w:rPr>
          <w:sz w:val="28"/>
          <w:szCs w:val="28"/>
          <w:lang w:val="uk-UA"/>
        </w:rPr>
        <w:t>Джерелами формування майна Підприємства є:</w:t>
      </w:r>
    </w:p>
    <w:p w14:paraId="2165F226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майно, передане Підприємству Власником;</w:t>
      </w:r>
    </w:p>
    <w:p w14:paraId="5F076C80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доходи, одержані від господарської діяльності;</w:t>
      </w:r>
    </w:p>
    <w:p w14:paraId="3ADA5C64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кредити банків та інших кредиторів;</w:t>
      </w:r>
    </w:p>
    <w:p w14:paraId="661745C3" w14:textId="5E4E6BFF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23B60">
        <w:rPr>
          <w:sz w:val="28"/>
          <w:szCs w:val="28"/>
          <w:lang w:val="uk-UA"/>
        </w:rPr>
        <w:t xml:space="preserve"> майно </w:t>
      </w:r>
      <w:r w:rsidR="009B5EEB" w:rsidRPr="0096514B">
        <w:rPr>
          <w:sz w:val="28"/>
          <w:szCs w:val="28"/>
          <w:lang w:val="uk-UA"/>
        </w:rPr>
        <w:t>придбане, згідно з чинним законодавством України, майно інших підприємств, організацій</w:t>
      </w:r>
      <w:r w:rsidR="00323B60">
        <w:rPr>
          <w:sz w:val="28"/>
          <w:szCs w:val="28"/>
          <w:lang w:val="uk-UA"/>
        </w:rPr>
        <w:t xml:space="preserve"> в т.ч. з публічних торгів (аукціонів)</w:t>
      </w:r>
      <w:r w:rsidR="009B5EEB" w:rsidRPr="0096514B">
        <w:rPr>
          <w:sz w:val="28"/>
          <w:szCs w:val="28"/>
          <w:lang w:val="uk-UA"/>
        </w:rPr>
        <w:t>;</w:t>
      </w:r>
    </w:p>
    <w:p w14:paraId="25DC3716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амортизаційні відрахування;</w:t>
      </w:r>
    </w:p>
    <w:p w14:paraId="0C3A1A64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прибуток від позареалізаційних операцій;</w:t>
      </w:r>
    </w:p>
    <w:p w14:paraId="2C13282D" w14:textId="0511C43E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кошти, одержані з міського бюджету на в</w:t>
      </w:r>
      <w:r w:rsidR="00323B60">
        <w:rPr>
          <w:sz w:val="28"/>
          <w:szCs w:val="28"/>
          <w:lang w:val="uk-UA"/>
        </w:rPr>
        <w:t>иконання</w:t>
      </w:r>
      <w:r w:rsidR="009B5EEB" w:rsidRPr="0096514B">
        <w:rPr>
          <w:sz w:val="28"/>
          <w:szCs w:val="28"/>
          <w:lang w:val="uk-UA"/>
        </w:rPr>
        <w:t xml:space="preserve"> державних або комунальних програм, затверджених міською радою;</w:t>
      </w:r>
    </w:p>
    <w:p w14:paraId="75F90283" w14:textId="77777777" w:rsidR="002F42D1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F42D1" w:rsidRPr="0096514B">
        <w:rPr>
          <w:sz w:val="28"/>
          <w:szCs w:val="28"/>
          <w:lang w:val="uk-UA"/>
        </w:rPr>
        <w:t>фінансова підтримка підприємству з  бюджетних  асигнувань міського бюджету;</w:t>
      </w:r>
    </w:p>
    <w:p w14:paraId="6CE25652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14:paraId="42167602" w14:textId="570315A4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>Статутний фонд комунального підприємства утворюється Власником, до реєстрації його як суб’єкт</w:t>
      </w:r>
      <w:r w:rsidR="00480A48" w:rsidRPr="0096514B">
        <w:rPr>
          <w:sz w:val="28"/>
          <w:szCs w:val="28"/>
          <w:lang w:val="uk-UA"/>
        </w:rPr>
        <w:t>а господарювання</w:t>
      </w:r>
      <w:r w:rsidR="00167B0D" w:rsidRPr="0096514B">
        <w:rPr>
          <w:sz w:val="28"/>
          <w:szCs w:val="28"/>
          <w:lang w:val="uk-UA"/>
        </w:rPr>
        <w:t>,</w:t>
      </w:r>
      <w:r w:rsidR="00480A48" w:rsidRPr="0096514B">
        <w:rPr>
          <w:sz w:val="28"/>
          <w:szCs w:val="28"/>
          <w:lang w:val="uk-UA"/>
        </w:rPr>
        <w:t xml:space="preserve"> та становить</w:t>
      </w:r>
      <w:r w:rsidR="009651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1 388 697,00</w:t>
      </w:r>
      <w:r w:rsidR="00DF015A" w:rsidRPr="0096514B">
        <w:rPr>
          <w:sz w:val="28"/>
          <w:szCs w:val="28"/>
          <w:lang w:val="uk-UA"/>
        </w:rPr>
        <w:t xml:space="preserve"> грн.</w:t>
      </w:r>
      <w:r w:rsidR="00480A48" w:rsidRPr="0096514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один мільйон триста вісімдесят вісім тисяч шістсот дев’яносто сім</w:t>
      </w:r>
      <w:r w:rsidR="0096514B" w:rsidRPr="0096514B">
        <w:rPr>
          <w:sz w:val="28"/>
          <w:szCs w:val="28"/>
          <w:lang w:val="uk-UA"/>
        </w:rPr>
        <w:t xml:space="preserve"> грн. </w:t>
      </w:r>
      <w:r w:rsidR="00DF015A" w:rsidRPr="0096514B">
        <w:rPr>
          <w:sz w:val="28"/>
          <w:szCs w:val="28"/>
          <w:lang w:val="uk-UA"/>
        </w:rPr>
        <w:t>00 коп.</w:t>
      </w:r>
      <w:r w:rsidR="009B5EEB" w:rsidRPr="0096514B">
        <w:rPr>
          <w:sz w:val="28"/>
          <w:szCs w:val="28"/>
          <w:lang w:val="uk-UA"/>
        </w:rPr>
        <w:t>)</w:t>
      </w:r>
      <w:r w:rsidR="00480A48" w:rsidRPr="0096514B">
        <w:rPr>
          <w:sz w:val="28"/>
          <w:szCs w:val="28"/>
          <w:lang w:val="uk-UA"/>
        </w:rPr>
        <w:t>.</w:t>
      </w:r>
    </w:p>
    <w:p w14:paraId="18377EAA" w14:textId="18689D78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2002F5" w:rsidRPr="0096514B">
        <w:rPr>
          <w:sz w:val="28"/>
          <w:szCs w:val="28"/>
          <w:lang w:val="uk-UA"/>
        </w:rPr>
        <w:t xml:space="preserve">Статутний фонд </w:t>
      </w:r>
      <w:r w:rsidR="007877C1">
        <w:rPr>
          <w:sz w:val="28"/>
          <w:szCs w:val="28"/>
          <w:lang w:val="uk-UA"/>
        </w:rPr>
        <w:t xml:space="preserve">Підприємства </w:t>
      </w:r>
      <w:r w:rsidR="002002F5" w:rsidRPr="0096514B">
        <w:rPr>
          <w:sz w:val="28"/>
          <w:szCs w:val="28"/>
          <w:lang w:val="uk-UA"/>
        </w:rPr>
        <w:t>може збільшуватись Власником з прийняттям окремого рішення та виділенням коштів з міського бюджету.</w:t>
      </w:r>
    </w:p>
    <w:p w14:paraId="018C47EE" w14:textId="3F164712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 xml:space="preserve">Відчуження основних засобів та нерухомого майна, які є комунальною власністю </w:t>
      </w:r>
      <w:r w:rsidR="00DF015A" w:rsidRPr="0096514B">
        <w:rPr>
          <w:sz w:val="28"/>
          <w:szCs w:val="28"/>
          <w:lang w:val="uk-UA"/>
        </w:rPr>
        <w:t>територіальної громади</w:t>
      </w:r>
      <w:r w:rsidR="009B5EEB" w:rsidRPr="0096514B">
        <w:rPr>
          <w:sz w:val="28"/>
          <w:szCs w:val="28"/>
          <w:lang w:val="uk-UA"/>
        </w:rPr>
        <w:t>, здійснюється</w:t>
      </w:r>
      <w:r w:rsidR="00DF015A" w:rsidRPr="0096514B">
        <w:rPr>
          <w:sz w:val="28"/>
          <w:szCs w:val="28"/>
          <w:lang w:val="uk-UA"/>
        </w:rPr>
        <w:t xml:space="preserve"> за рішенням Власника, тобто за рішенням </w:t>
      </w:r>
      <w:r w:rsidR="009B5EEB" w:rsidRPr="0096514B">
        <w:rPr>
          <w:sz w:val="28"/>
          <w:szCs w:val="28"/>
          <w:lang w:val="uk-UA"/>
        </w:rPr>
        <w:t xml:space="preserve"> Тростянецької міської ради.</w:t>
      </w:r>
    </w:p>
    <w:p w14:paraId="5CB85147" w14:textId="5E7524E4" w:rsidR="00323B60" w:rsidRDefault="001A62EE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3.9</w:t>
      </w:r>
      <w:r w:rsidR="00323B60">
        <w:rPr>
          <w:sz w:val="28"/>
          <w:szCs w:val="28"/>
          <w:lang w:val="uk-UA"/>
        </w:rPr>
        <w:t xml:space="preserve">. </w:t>
      </w:r>
      <w:r w:rsidR="009B5EEB" w:rsidRPr="001303D6">
        <w:rPr>
          <w:sz w:val="28"/>
          <w:szCs w:val="28"/>
          <w:lang w:val="uk-UA"/>
        </w:rPr>
        <w:t xml:space="preserve">Підприємство має право здавати в оренду відповідно до чинного законодавства </w:t>
      </w:r>
      <w:r w:rsidR="001303D6" w:rsidRPr="001303D6">
        <w:rPr>
          <w:sz w:val="28"/>
          <w:szCs w:val="28"/>
          <w:lang w:val="uk-UA"/>
        </w:rPr>
        <w:t xml:space="preserve">України </w:t>
      </w:r>
      <w:r w:rsidR="009B5EEB" w:rsidRPr="001303D6">
        <w:rPr>
          <w:sz w:val="28"/>
          <w:szCs w:val="28"/>
          <w:lang w:val="uk-UA"/>
        </w:rPr>
        <w:t xml:space="preserve">(крім цілісних майнових комплексів) підприємствам, організаціям, установам, а також громадянам, основні засоби з дозволу виконавчого комітету міської ради в установленому порядку. </w:t>
      </w:r>
    </w:p>
    <w:p w14:paraId="15F8A2D1" w14:textId="5A76E738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Pr="001303D6">
        <w:rPr>
          <w:sz w:val="28"/>
          <w:szCs w:val="28"/>
          <w:lang w:val="uk-UA"/>
        </w:rPr>
        <w:t xml:space="preserve">Підприємство </w:t>
      </w:r>
      <w:r>
        <w:rPr>
          <w:sz w:val="28"/>
          <w:szCs w:val="28"/>
          <w:lang w:val="uk-UA"/>
        </w:rPr>
        <w:t xml:space="preserve">під час  реалізації своїх статутних завдань має право </w:t>
      </w:r>
      <w:r w:rsidRPr="001303D6">
        <w:rPr>
          <w:sz w:val="28"/>
          <w:szCs w:val="28"/>
          <w:lang w:val="uk-UA"/>
        </w:rPr>
        <w:t xml:space="preserve">має право </w:t>
      </w:r>
      <w:r>
        <w:rPr>
          <w:sz w:val="28"/>
          <w:szCs w:val="28"/>
          <w:lang w:val="uk-UA"/>
        </w:rPr>
        <w:t>брати участь у публічних</w:t>
      </w:r>
      <w:r w:rsidR="00D91EBE">
        <w:rPr>
          <w:sz w:val="28"/>
          <w:szCs w:val="28"/>
          <w:lang w:val="uk-UA"/>
        </w:rPr>
        <w:t>, прилюдних</w:t>
      </w:r>
      <w:r>
        <w:rPr>
          <w:sz w:val="28"/>
          <w:szCs w:val="28"/>
          <w:lang w:val="uk-UA"/>
        </w:rPr>
        <w:t xml:space="preserve"> торгах (аукціонах) з продажу  нерухомого та рухомого майна</w:t>
      </w:r>
      <w:r w:rsidR="00D91EBE">
        <w:rPr>
          <w:sz w:val="28"/>
          <w:szCs w:val="28"/>
          <w:lang w:val="uk-UA"/>
        </w:rPr>
        <w:t xml:space="preserve"> з метою його подальшого придбання</w:t>
      </w:r>
      <w:r>
        <w:rPr>
          <w:sz w:val="28"/>
          <w:szCs w:val="28"/>
          <w:lang w:val="uk-UA"/>
        </w:rPr>
        <w:t xml:space="preserve"> до комунальної власності громади </w:t>
      </w:r>
      <w:r w:rsidRPr="001303D6">
        <w:rPr>
          <w:sz w:val="28"/>
          <w:szCs w:val="28"/>
          <w:lang w:val="uk-UA"/>
        </w:rPr>
        <w:t>в установленому</w:t>
      </w:r>
      <w:r w:rsidR="00D91EBE">
        <w:rPr>
          <w:sz w:val="28"/>
          <w:szCs w:val="28"/>
          <w:lang w:val="uk-UA"/>
        </w:rPr>
        <w:t xml:space="preserve"> чинним</w:t>
      </w:r>
      <w:r>
        <w:rPr>
          <w:sz w:val="28"/>
          <w:szCs w:val="28"/>
          <w:lang w:val="uk-UA"/>
        </w:rPr>
        <w:t xml:space="preserve"> законодавством</w:t>
      </w:r>
      <w:r w:rsidR="00D91EBE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</w:t>
      </w:r>
      <w:r w:rsidRPr="001303D6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>.</w:t>
      </w:r>
    </w:p>
    <w:p w14:paraId="2B8AD25F" w14:textId="305ACFC4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>Передача під заставу майнових об’єктів, що відносяться до основних фондів</w:t>
      </w:r>
      <w:r w:rsidR="001303D6">
        <w:rPr>
          <w:sz w:val="28"/>
          <w:szCs w:val="28"/>
          <w:lang w:val="uk-UA"/>
        </w:rPr>
        <w:t xml:space="preserve"> здійснюється за погодженням із засновником</w:t>
      </w:r>
      <w:r w:rsidR="00167B0D" w:rsidRPr="0096514B">
        <w:rPr>
          <w:sz w:val="28"/>
          <w:szCs w:val="28"/>
          <w:lang w:val="uk-UA"/>
        </w:rPr>
        <w:t>.</w:t>
      </w:r>
      <w:r w:rsidR="009B5EEB" w:rsidRPr="0096514B">
        <w:rPr>
          <w:sz w:val="28"/>
          <w:szCs w:val="28"/>
          <w:lang w:val="uk-UA"/>
        </w:rPr>
        <w:t xml:space="preserve"> </w:t>
      </w:r>
    </w:p>
    <w:p w14:paraId="78DD8292" w14:textId="42F2E324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67B0D" w:rsidRPr="0096514B">
        <w:rPr>
          <w:sz w:val="28"/>
          <w:szCs w:val="28"/>
          <w:lang w:val="uk-UA"/>
        </w:rPr>
        <w:t>П</w:t>
      </w:r>
      <w:r w:rsidR="009B5EEB" w:rsidRPr="0096514B">
        <w:rPr>
          <w:sz w:val="28"/>
          <w:szCs w:val="28"/>
          <w:lang w:val="uk-UA"/>
        </w:rPr>
        <w:t>ередавання в</w:t>
      </w:r>
      <w:r w:rsidR="009B5EEB" w:rsidRPr="0096514B">
        <w:rPr>
          <w:i/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оренду цілісних майнових комплексів, відокремлених структурних одиниць та підрозділів Підприємство має право лише за рішенням Власника – органу місцевого самоврядування.</w:t>
      </w:r>
    </w:p>
    <w:p w14:paraId="6184CEAB" w14:textId="1C347F4F" w:rsidR="007877C1" w:rsidRDefault="00323B60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2C3A86">
        <w:rPr>
          <w:sz w:val="28"/>
          <w:szCs w:val="28"/>
          <w:lang w:val="uk-UA"/>
        </w:rPr>
        <w:t>Розподіл</w:t>
      </w:r>
      <w:r w:rsidR="009B5EEB" w:rsidRPr="0096514B">
        <w:rPr>
          <w:sz w:val="28"/>
          <w:szCs w:val="28"/>
          <w:lang w:val="uk-UA"/>
        </w:rPr>
        <w:t xml:space="preserve"> прибутку (доходу)</w:t>
      </w:r>
      <w:r w:rsidR="007877C1">
        <w:rPr>
          <w:sz w:val="28"/>
          <w:szCs w:val="28"/>
          <w:lang w:val="uk-UA"/>
        </w:rPr>
        <w:t xml:space="preserve"> П</w:t>
      </w:r>
      <w:r w:rsidR="009B5EEB" w:rsidRPr="0096514B">
        <w:rPr>
          <w:sz w:val="28"/>
          <w:szCs w:val="28"/>
          <w:lang w:val="uk-UA"/>
        </w:rPr>
        <w:t>ідприємства здійснюється за рішенням органу управління.</w:t>
      </w:r>
    </w:p>
    <w:p w14:paraId="10650898" w14:textId="63CA86EB" w:rsidR="009B5EEB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 xml:space="preserve">Встановлення </w:t>
      </w:r>
      <w:r>
        <w:rPr>
          <w:sz w:val="28"/>
          <w:szCs w:val="28"/>
          <w:lang w:val="uk-UA"/>
        </w:rPr>
        <w:t>П</w:t>
      </w:r>
      <w:r w:rsidR="009B5EEB" w:rsidRPr="0096514B">
        <w:rPr>
          <w:sz w:val="28"/>
          <w:szCs w:val="28"/>
          <w:lang w:val="uk-UA"/>
        </w:rPr>
        <w:t xml:space="preserve">ідприємству розміру частки прибутку, яка підлягає зарахуванню до місцевого бюджету, здійснюється за рішенням міської ради. </w:t>
      </w:r>
    </w:p>
    <w:p w14:paraId="7123B8B9" w14:textId="01B58AEA" w:rsidR="007877C1" w:rsidRPr="007877C1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F35A5B">
        <w:rPr>
          <w:sz w:val="28"/>
          <w:szCs w:val="28"/>
        </w:rPr>
        <w:t xml:space="preserve">Підприємство здійснює володіння, користування землею та іншими природними ресурсами відповідно до мети своєї діяльності та чинного законодавства України. </w:t>
      </w:r>
    </w:p>
    <w:p w14:paraId="027295E9" w14:textId="12F27A1E" w:rsidR="007877C1" w:rsidRDefault="007877C1" w:rsidP="007877C1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 </w:t>
      </w:r>
      <w:r w:rsidRPr="00F35A5B">
        <w:rPr>
          <w:sz w:val="28"/>
          <w:szCs w:val="28"/>
        </w:rPr>
        <w:tab/>
      </w: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 Збитки, завдані Підприємству</w:t>
      </w:r>
      <w:r w:rsidRPr="00F35A5B">
        <w:rPr>
          <w:sz w:val="28"/>
          <w:szCs w:val="28"/>
        </w:rPr>
        <w:t xml:space="preserve"> в резу</w:t>
      </w:r>
      <w:r>
        <w:rPr>
          <w:sz w:val="28"/>
          <w:szCs w:val="28"/>
        </w:rPr>
        <w:t>льтаті порушення його майнових</w:t>
      </w:r>
      <w:r w:rsidRPr="00F35A5B">
        <w:rPr>
          <w:sz w:val="28"/>
          <w:szCs w:val="28"/>
        </w:rPr>
        <w:t xml:space="preserve"> прав громадянами, юриди</w:t>
      </w:r>
      <w:r>
        <w:rPr>
          <w:sz w:val="28"/>
          <w:szCs w:val="28"/>
        </w:rPr>
        <w:t xml:space="preserve">чними особами, відшкодовуються </w:t>
      </w:r>
      <w:r w:rsidRPr="00F35A5B">
        <w:rPr>
          <w:sz w:val="28"/>
          <w:szCs w:val="28"/>
        </w:rPr>
        <w:t>Підприємст</w:t>
      </w:r>
      <w:r>
        <w:rPr>
          <w:sz w:val="28"/>
          <w:szCs w:val="28"/>
        </w:rPr>
        <w:t>ву добровільно або за рішенням</w:t>
      </w:r>
      <w:r w:rsidRPr="00F35A5B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ду. Збитки, завдані </w:t>
      </w:r>
      <w:r w:rsidRPr="00F35A5B">
        <w:rPr>
          <w:sz w:val="28"/>
          <w:szCs w:val="28"/>
        </w:rPr>
        <w:t>Підприємству внаслідок виконання рішень органів державної влади чи органів місцевого самоврядування, які було</w:t>
      </w:r>
      <w:r>
        <w:rPr>
          <w:sz w:val="28"/>
          <w:szCs w:val="28"/>
        </w:rPr>
        <w:t xml:space="preserve"> визнано судом </w:t>
      </w:r>
      <w:r w:rsidRPr="00F35A5B">
        <w:rPr>
          <w:sz w:val="28"/>
          <w:szCs w:val="28"/>
        </w:rPr>
        <w:t>неконституційними або недійсними, підлягають відшкодуванню зазначеними органами добровільно або за рішенням суду.</w:t>
      </w:r>
    </w:p>
    <w:p w14:paraId="57805402" w14:textId="77777777" w:rsidR="007877C1" w:rsidRPr="0096514B" w:rsidRDefault="007877C1" w:rsidP="007877C1">
      <w:pPr>
        <w:ind w:firstLine="708"/>
        <w:jc w:val="both"/>
        <w:rPr>
          <w:sz w:val="28"/>
          <w:szCs w:val="28"/>
          <w:lang w:val="uk-UA"/>
        </w:rPr>
      </w:pPr>
    </w:p>
    <w:p w14:paraId="6E76A9AB" w14:textId="77777777" w:rsidR="007877C1" w:rsidRDefault="007877C1" w:rsidP="007877C1">
      <w:pPr>
        <w:rPr>
          <w:sz w:val="28"/>
          <w:szCs w:val="28"/>
          <w:lang w:val="uk-UA"/>
        </w:rPr>
      </w:pPr>
    </w:p>
    <w:p w14:paraId="28BE3FB6" w14:textId="2224098F" w:rsidR="009B5EEB" w:rsidRPr="0096514B" w:rsidRDefault="007877C1" w:rsidP="007877C1">
      <w:pPr>
        <w:jc w:val="center"/>
        <w:rPr>
          <w:b/>
          <w:sz w:val="28"/>
          <w:szCs w:val="28"/>
          <w:lang w:val="uk-UA"/>
        </w:rPr>
      </w:pPr>
      <w:r w:rsidRPr="007877C1"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9B5EEB" w:rsidRPr="0096514B">
        <w:rPr>
          <w:b/>
          <w:sz w:val="28"/>
          <w:szCs w:val="28"/>
          <w:lang w:val="uk-UA"/>
        </w:rPr>
        <w:t>Управління Підприємством</w:t>
      </w:r>
    </w:p>
    <w:p w14:paraId="35B0CE1F" w14:textId="77777777" w:rsidR="007877C1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="009B5EEB" w:rsidRPr="0096514B">
        <w:rPr>
          <w:sz w:val="28"/>
          <w:szCs w:val="28"/>
          <w:lang w:val="uk-UA"/>
        </w:rPr>
        <w:t>Управління Підприємством здійснюється відповідно до Статуту на основі поєднання прав Власника щодо господарського використання свого майна та самоврядування трудового колективу Підприємства.</w:t>
      </w:r>
    </w:p>
    <w:p w14:paraId="11807CF1" w14:textId="77777777" w:rsidR="007877C1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9B5EEB" w:rsidRPr="0096514B">
        <w:rPr>
          <w:sz w:val="28"/>
          <w:szCs w:val="28"/>
          <w:lang w:val="uk-UA"/>
        </w:rPr>
        <w:t xml:space="preserve"> Підприємство самостійно визначає структуру управління, встановлює чисельність штату, а за погодженням з органом управління формує облікову політику.</w:t>
      </w:r>
    </w:p>
    <w:p w14:paraId="43818BFC" w14:textId="1539283B" w:rsidR="009B5EEB" w:rsidRPr="0096514B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r w:rsidR="009B5EEB" w:rsidRPr="0096514B">
        <w:rPr>
          <w:sz w:val="28"/>
          <w:szCs w:val="28"/>
          <w:lang w:val="uk-UA"/>
        </w:rPr>
        <w:t>Керівник Підприємства (</w:t>
      </w:r>
      <w:r w:rsidR="0096514B">
        <w:rPr>
          <w:sz w:val="28"/>
          <w:szCs w:val="28"/>
          <w:lang w:val="uk-UA"/>
        </w:rPr>
        <w:t>начальник</w:t>
      </w:r>
      <w:r w:rsidR="009B5EEB" w:rsidRPr="0096514B">
        <w:rPr>
          <w:sz w:val="28"/>
          <w:szCs w:val="28"/>
          <w:lang w:val="uk-UA"/>
        </w:rPr>
        <w:t xml:space="preserve">) призначається на посаду </w:t>
      </w:r>
      <w:r w:rsidR="005F46F7" w:rsidRPr="0096514B">
        <w:rPr>
          <w:sz w:val="28"/>
          <w:szCs w:val="28"/>
          <w:lang w:val="uk-UA"/>
        </w:rPr>
        <w:t xml:space="preserve">та звільняється з посади рішенням </w:t>
      </w:r>
      <w:r w:rsidR="0096514B">
        <w:rPr>
          <w:sz w:val="28"/>
          <w:szCs w:val="28"/>
          <w:lang w:val="uk-UA"/>
        </w:rPr>
        <w:t>Засновника</w:t>
      </w:r>
      <w:r w:rsidR="005F46F7" w:rsidRPr="0096514B">
        <w:rPr>
          <w:sz w:val="28"/>
          <w:szCs w:val="28"/>
          <w:lang w:val="uk-UA"/>
        </w:rPr>
        <w:t xml:space="preserve"> з подальшим укладанням контракту</w:t>
      </w:r>
      <w:r w:rsidR="009B5EEB" w:rsidRPr="0096514B">
        <w:rPr>
          <w:sz w:val="28"/>
          <w:szCs w:val="28"/>
          <w:lang w:val="uk-UA"/>
        </w:rPr>
        <w:t>.</w:t>
      </w:r>
      <w:r w:rsidR="0096514B">
        <w:rPr>
          <w:sz w:val="28"/>
          <w:szCs w:val="28"/>
          <w:lang w:val="uk-UA"/>
        </w:rPr>
        <w:t xml:space="preserve"> Трудова книжка керівника зберігається на Підприємстві.</w:t>
      </w:r>
    </w:p>
    <w:p w14:paraId="5BE42620" w14:textId="27171154" w:rsidR="009B5EEB" w:rsidRPr="001A62EE" w:rsidRDefault="009B5EEB" w:rsidP="001A62EE">
      <w:pPr>
        <w:pStyle w:val="ab"/>
        <w:numPr>
          <w:ilvl w:val="1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1A62EE">
        <w:rPr>
          <w:sz w:val="28"/>
          <w:szCs w:val="28"/>
          <w:lang w:val="uk-UA"/>
        </w:rPr>
        <w:t>Функції, права та обов’язки структурних підрозділів (цехів, дільниць) Підприємства визначаються положеннями про них, які затверджуються керівником в порядку, встановленому цим Статутом.</w:t>
      </w:r>
    </w:p>
    <w:p w14:paraId="5A9782D3" w14:textId="77777777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0182B365" w14:textId="545D3F20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lastRenderedPageBreak/>
        <w:t>4.</w:t>
      </w:r>
      <w:r w:rsidR="001A62EE">
        <w:rPr>
          <w:sz w:val="28"/>
          <w:szCs w:val="28"/>
          <w:lang w:val="uk-UA"/>
        </w:rPr>
        <w:t>5</w:t>
      </w:r>
      <w:r w:rsidRPr="0096514B">
        <w:rPr>
          <w:sz w:val="28"/>
          <w:szCs w:val="28"/>
          <w:lang w:val="uk-UA"/>
        </w:rPr>
        <w:t>. Керівник може бути звільнений з посади достроково з підстав, передбачених трудовим контрактом</w:t>
      </w:r>
      <w:r w:rsidR="00167B0D" w:rsidRPr="0096514B">
        <w:rPr>
          <w:sz w:val="28"/>
          <w:szCs w:val="28"/>
          <w:lang w:val="uk-UA"/>
        </w:rPr>
        <w:t>,</w:t>
      </w:r>
      <w:r w:rsidRPr="0096514B">
        <w:rPr>
          <w:sz w:val="28"/>
          <w:szCs w:val="28"/>
          <w:lang w:val="uk-UA"/>
        </w:rPr>
        <w:t xml:space="preserve"> відповідно до норм чинного законодавства України.</w:t>
      </w:r>
    </w:p>
    <w:p w14:paraId="0E28DBE6" w14:textId="5220079E" w:rsidR="009B5EEB" w:rsidRDefault="001A62EE" w:rsidP="0096514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</w:t>
      </w:r>
      <w:r w:rsidR="009B5EEB" w:rsidRPr="0096514B">
        <w:rPr>
          <w:sz w:val="28"/>
          <w:szCs w:val="28"/>
          <w:lang w:val="uk-UA"/>
        </w:rPr>
        <w:t xml:space="preserve"> Керівник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Керівник самостійно вирішує питання господарської діяльності Підприємства.</w:t>
      </w:r>
    </w:p>
    <w:p w14:paraId="4A2F1924" w14:textId="17242A21" w:rsidR="007877C1" w:rsidRPr="0096514B" w:rsidRDefault="007877C1" w:rsidP="0096514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</w:t>
      </w:r>
      <w:r w:rsidR="001A62E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льник </w:t>
      </w:r>
      <w:r w:rsidRPr="00925E59">
        <w:rPr>
          <w:sz w:val="28"/>
          <w:szCs w:val="28"/>
          <w:lang w:val="uk-UA"/>
        </w:rPr>
        <w:t>Підприємства самостійно вирішує питання поточної діяльності Підприємства, за винятком тих, що віднесені цим Статутом до компетенції Засновника та Органу управління</w:t>
      </w:r>
    </w:p>
    <w:p w14:paraId="5088AE7E" w14:textId="3F083A31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 4.</w:t>
      </w:r>
      <w:r w:rsidR="001A62EE">
        <w:rPr>
          <w:sz w:val="28"/>
          <w:szCs w:val="28"/>
          <w:lang w:val="uk-UA"/>
        </w:rPr>
        <w:t>7</w:t>
      </w:r>
      <w:r w:rsidRPr="0096514B">
        <w:rPr>
          <w:sz w:val="28"/>
          <w:szCs w:val="28"/>
          <w:lang w:val="uk-UA"/>
        </w:rPr>
        <w:t xml:space="preserve">. Трудовий колектив Підприємства складають всі громадяни, які своєю працею </w:t>
      </w:r>
      <w:r w:rsidR="00167B0D" w:rsidRPr="0096514B">
        <w:rPr>
          <w:sz w:val="28"/>
          <w:szCs w:val="28"/>
          <w:lang w:val="uk-UA"/>
        </w:rPr>
        <w:t>беру</w:t>
      </w:r>
      <w:r w:rsidRPr="0096514B">
        <w:rPr>
          <w:sz w:val="28"/>
          <w:szCs w:val="28"/>
          <w:lang w:val="uk-UA"/>
        </w:rPr>
        <w:t>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14:paraId="269AF5FF" w14:textId="01F3E71C" w:rsidR="009B5EEB" w:rsidRPr="0096514B" w:rsidRDefault="009B5EEB" w:rsidP="0096514B">
      <w:pPr>
        <w:pStyle w:val="2"/>
        <w:rPr>
          <w:sz w:val="28"/>
        </w:rPr>
      </w:pPr>
      <w:r w:rsidRPr="0096514B">
        <w:rPr>
          <w:sz w:val="28"/>
        </w:rPr>
        <w:t>4.</w:t>
      </w:r>
      <w:r w:rsidR="001A62EE">
        <w:rPr>
          <w:sz w:val="28"/>
        </w:rPr>
        <w:t>8</w:t>
      </w:r>
      <w:r w:rsidRPr="0096514B">
        <w:rPr>
          <w:sz w:val="28"/>
        </w:rPr>
        <w:t xml:space="preserve">. Взаємовідносини керівника </w:t>
      </w:r>
      <w:r w:rsidR="0096514B">
        <w:rPr>
          <w:sz w:val="28"/>
        </w:rPr>
        <w:t>(начальника</w:t>
      </w:r>
      <w:r w:rsidRPr="0096514B">
        <w:rPr>
          <w:sz w:val="28"/>
        </w:rPr>
        <w:t>) з трудовим колективом, у т.ч. вирішення соціально-економічних питань, передбачається у колективному договорі, який регулює виробничі, трудові та соціальні відносини трудового колективу з адміністрацією Підприємства.</w:t>
      </w:r>
    </w:p>
    <w:p w14:paraId="21DC0E1B" w14:textId="4F75020A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4.</w:t>
      </w:r>
      <w:r w:rsidR="001A62EE">
        <w:rPr>
          <w:sz w:val="28"/>
          <w:szCs w:val="28"/>
          <w:lang w:val="uk-UA"/>
        </w:rPr>
        <w:t>9</w:t>
      </w:r>
      <w:r w:rsidRPr="0096514B">
        <w:rPr>
          <w:sz w:val="28"/>
          <w:szCs w:val="28"/>
          <w:lang w:val="uk-UA"/>
        </w:rPr>
        <w:t xml:space="preserve">. Колективний договір приймається на загальних зборах трудового колективу Підприємства, і повинен відповідати вимогам чинного законодавства </w:t>
      </w:r>
      <w:r w:rsidR="001303D6">
        <w:rPr>
          <w:sz w:val="28"/>
          <w:szCs w:val="28"/>
          <w:lang w:val="uk-UA"/>
        </w:rPr>
        <w:t xml:space="preserve">України </w:t>
      </w:r>
      <w:r w:rsidRPr="0096514B">
        <w:rPr>
          <w:sz w:val="28"/>
          <w:szCs w:val="28"/>
          <w:lang w:val="uk-UA"/>
        </w:rPr>
        <w:t>про колективні договори.</w:t>
      </w:r>
    </w:p>
    <w:p w14:paraId="1215ECD1" w14:textId="1CE0C3F7" w:rsidR="009B5EEB" w:rsidRPr="0096514B" w:rsidRDefault="001A62EE" w:rsidP="001A62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</w:t>
      </w:r>
      <w:r w:rsidR="009B5EEB" w:rsidRPr="0096514B">
        <w:rPr>
          <w:sz w:val="28"/>
          <w:szCs w:val="28"/>
          <w:lang w:val="uk-UA"/>
        </w:rPr>
        <w:t xml:space="preserve"> До виняткової компетенції Власника належить:</w:t>
      </w:r>
    </w:p>
    <w:p w14:paraId="6E2ABA95" w14:textId="77777777" w:rsidR="009B5EEB" w:rsidRPr="0096514B" w:rsidRDefault="0096514B" w:rsidP="0096514B">
      <w:pPr>
        <w:pStyle w:val="3"/>
        <w:tabs>
          <w:tab w:val="left" w:pos="1080"/>
          <w:tab w:val="left" w:pos="1260"/>
        </w:tabs>
        <w:ind w:firstLine="0"/>
        <w:rPr>
          <w:i w:val="0"/>
          <w:sz w:val="28"/>
        </w:rPr>
      </w:pPr>
      <w:r>
        <w:rPr>
          <w:sz w:val="28"/>
        </w:rPr>
        <w:t>-</w:t>
      </w:r>
      <w:r w:rsidR="009B5EEB" w:rsidRPr="0096514B">
        <w:rPr>
          <w:i w:val="0"/>
          <w:sz w:val="28"/>
        </w:rPr>
        <w:t xml:space="preserve"> прийняття рішення щодо відчуження основних засобів та нерухомого майна Підприємства, які є комунальною власністю територіальної громади;</w:t>
      </w:r>
    </w:p>
    <w:p w14:paraId="7844C9DB" w14:textId="77777777" w:rsidR="009B5EEB" w:rsidRPr="0096514B" w:rsidRDefault="0096514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прийняття рішення про ліквідацію Підприємства, затвердження складу ліквідаційної комісії та ліквідаційного балансу;</w:t>
      </w:r>
    </w:p>
    <w:p w14:paraId="0200CDC6" w14:textId="77777777" w:rsidR="009B5EEB" w:rsidRPr="0096514B" w:rsidRDefault="0096514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прийняття рішення про реорганізацію Підприємства та затвердження передавального або розподільчого балансу (акту);</w:t>
      </w:r>
    </w:p>
    <w:p w14:paraId="73E2D81A" w14:textId="77777777" w:rsidR="009B5EEB" w:rsidRPr="0096514B" w:rsidRDefault="009B5EE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прийняття рішення про створення філій, представництв, відділення та інших відокремлених підрозділів Підприємства, які є юридичними особами;</w:t>
      </w:r>
    </w:p>
    <w:p w14:paraId="60895FF9" w14:textId="77777777" w:rsidR="00277E42" w:rsidRPr="0096514B" w:rsidRDefault="009B5EE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</w:t>
      </w:r>
      <w:r w:rsidRPr="0096514B">
        <w:rPr>
          <w:sz w:val="28"/>
          <w:szCs w:val="28"/>
        </w:rPr>
        <w:t xml:space="preserve"> </w:t>
      </w:r>
      <w:r w:rsidRPr="0096514B">
        <w:rPr>
          <w:sz w:val="28"/>
          <w:szCs w:val="28"/>
          <w:lang w:val="uk-UA"/>
        </w:rPr>
        <w:t>прийняття рішення пр</w:t>
      </w:r>
      <w:r w:rsidR="00277E42" w:rsidRPr="0096514B">
        <w:rPr>
          <w:sz w:val="28"/>
          <w:szCs w:val="28"/>
          <w:lang w:val="uk-UA"/>
        </w:rPr>
        <w:t>о пер</w:t>
      </w:r>
      <w:r w:rsidR="00167B0D" w:rsidRPr="0096514B">
        <w:rPr>
          <w:sz w:val="28"/>
          <w:szCs w:val="28"/>
          <w:lang w:val="uk-UA"/>
        </w:rPr>
        <w:t>епрофілювання Підприємства.</w:t>
      </w:r>
      <w:r w:rsidR="0096514B">
        <w:rPr>
          <w:sz w:val="28"/>
          <w:szCs w:val="28"/>
          <w:lang w:val="uk-UA"/>
        </w:rPr>
        <w:tab/>
      </w:r>
      <w:r w:rsidR="0096514B">
        <w:rPr>
          <w:sz w:val="28"/>
          <w:szCs w:val="28"/>
          <w:lang w:val="uk-UA"/>
        </w:rPr>
        <w:tab/>
      </w:r>
    </w:p>
    <w:p w14:paraId="1133AE0C" w14:textId="1CF53BD6" w:rsidR="009B5EEB" w:rsidRPr="0096514B" w:rsidRDefault="009B5EEB" w:rsidP="0096514B">
      <w:pPr>
        <w:ind w:firstLine="851"/>
        <w:jc w:val="both"/>
        <w:rPr>
          <w:sz w:val="28"/>
          <w:szCs w:val="28"/>
        </w:rPr>
      </w:pPr>
      <w:r w:rsidRPr="0096514B">
        <w:rPr>
          <w:sz w:val="28"/>
          <w:szCs w:val="28"/>
          <w:lang w:val="uk-UA"/>
        </w:rPr>
        <w:t>4.1</w:t>
      </w:r>
      <w:r w:rsidR="001A62EE">
        <w:rPr>
          <w:sz w:val="28"/>
          <w:szCs w:val="28"/>
          <w:lang w:val="uk-UA"/>
        </w:rPr>
        <w:t>1</w:t>
      </w:r>
      <w:r w:rsidRPr="0096514B">
        <w:rPr>
          <w:sz w:val="28"/>
          <w:szCs w:val="28"/>
          <w:lang w:val="uk-UA"/>
        </w:rPr>
        <w:t>. До компетенції керівника – директора Підприємства належить:</w:t>
      </w:r>
    </w:p>
    <w:p w14:paraId="06A8CCFE" w14:textId="77777777" w:rsidR="009B5EEB" w:rsidRPr="0096514B" w:rsidRDefault="009B5EEB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</w:rPr>
        <w:t xml:space="preserve">- </w:t>
      </w:r>
      <w:r w:rsidRPr="0096514B">
        <w:rPr>
          <w:sz w:val="28"/>
          <w:szCs w:val="28"/>
          <w:lang w:val="uk-UA"/>
        </w:rPr>
        <w:t xml:space="preserve">відповідно до чинного законодавства України організовує свою діяльність Підприємства, несе повну відповідальність за його діяльність; </w:t>
      </w:r>
    </w:p>
    <w:p w14:paraId="14CCDC75" w14:textId="77777777" w:rsidR="009B5EEB" w:rsidRPr="0096514B" w:rsidRDefault="009B5EEB" w:rsidP="0096514B">
      <w:pPr>
        <w:tabs>
          <w:tab w:val="left" w:pos="90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затверджує штатний розклад і визначає кількість працівників Підприємства, його структуру;</w:t>
      </w:r>
    </w:p>
    <w:p w14:paraId="1232201E" w14:textId="77777777" w:rsidR="009B5EEB" w:rsidRPr="0096514B" w:rsidRDefault="009B5EEB" w:rsidP="0096514B">
      <w:pPr>
        <w:tabs>
          <w:tab w:val="left" w:pos="90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приймає на роботу, звільняє, заохочує працівників Підприємства і накладає стягнення;</w:t>
      </w:r>
    </w:p>
    <w:p w14:paraId="2806C770" w14:textId="77777777" w:rsidR="009B5EEB" w:rsidRPr="0096514B" w:rsidRDefault="009B5EEB" w:rsidP="0096514B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укладає угоди, видає доручення, відкриває в установах банків поточні та інші рахунки Підприємства;</w:t>
      </w:r>
    </w:p>
    <w:p w14:paraId="271DD16E" w14:textId="731D373E" w:rsidR="009B5EEB" w:rsidRPr="0096514B" w:rsidRDefault="009B5EEB" w:rsidP="0096514B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</w:rPr>
        <w:t xml:space="preserve">- </w:t>
      </w:r>
      <w:r w:rsidRPr="0096514B">
        <w:rPr>
          <w:sz w:val="28"/>
          <w:szCs w:val="28"/>
          <w:lang w:val="uk-UA"/>
        </w:rPr>
        <w:t>у</w:t>
      </w:r>
      <w:r w:rsidR="007877C1">
        <w:rPr>
          <w:sz w:val="28"/>
          <w:szCs w:val="28"/>
          <w:lang w:val="uk-UA"/>
        </w:rPr>
        <w:t xml:space="preserve"> </w:t>
      </w:r>
      <w:r w:rsidRPr="0096514B">
        <w:rPr>
          <w:sz w:val="28"/>
          <w:szCs w:val="28"/>
          <w:lang w:val="uk-UA"/>
        </w:rPr>
        <w:t xml:space="preserve">межах своєї компетенції видає накази, що стосуються діяльності Підприємства; </w:t>
      </w:r>
    </w:p>
    <w:p w14:paraId="22E62482" w14:textId="77777777" w:rsidR="003B134E" w:rsidRDefault="009B5EEB" w:rsidP="003B134E">
      <w:pPr>
        <w:tabs>
          <w:tab w:val="left" w:pos="1260"/>
          <w:tab w:val="left" w:pos="162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</w:rPr>
        <w:t xml:space="preserve">- </w:t>
      </w:r>
      <w:r w:rsidRPr="0096514B">
        <w:rPr>
          <w:sz w:val="28"/>
          <w:szCs w:val="28"/>
          <w:lang w:val="uk-UA"/>
        </w:rPr>
        <w:t>залучає спеціалістів для роботи за сумісництвом, на умовах підряду, визначає порядок та розміри оплати їх праці.</w:t>
      </w:r>
    </w:p>
    <w:p w14:paraId="40CFDB33" w14:textId="67898CA9" w:rsidR="009B5EEB" w:rsidRPr="0096514B" w:rsidRDefault="009B5EEB" w:rsidP="003B134E">
      <w:pPr>
        <w:tabs>
          <w:tab w:val="left" w:pos="1260"/>
          <w:tab w:val="left" w:pos="1620"/>
        </w:tabs>
        <w:jc w:val="center"/>
        <w:rPr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lastRenderedPageBreak/>
        <w:t>5. Господарська діяльність Підприємства</w:t>
      </w:r>
    </w:p>
    <w:p w14:paraId="01190F9E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5.1. Основним узагальнюючим показником фінансових результатів господарської діяльності Підприємства є прибуток.</w:t>
      </w:r>
    </w:p>
    <w:p w14:paraId="3978DCF1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5.2. Розподіл прибутку проводиться після відрахування відповідних податків та обов’язкових платежів до бюджету.</w:t>
      </w:r>
    </w:p>
    <w:p w14:paraId="6CC0DA66" w14:textId="77777777" w:rsidR="009B5EEB" w:rsidRPr="0096514B" w:rsidRDefault="009B5EEB" w:rsidP="0096514B">
      <w:pPr>
        <w:numPr>
          <w:ilvl w:val="1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Керівник підприємства самостійно встановлює форми, системи та розмір оплати праці, а також інші види доходів працівників згідно із чинним законодавством</w:t>
      </w:r>
      <w:r w:rsidR="001303D6" w:rsidRPr="001303D6">
        <w:rPr>
          <w:sz w:val="28"/>
          <w:szCs w:val="28"/>
          <w:lang w:val="uk-UA"/>
        </w:rPr>
        <w:t xml:space="preserve"> </w:t>
      </w:r>
      <w:r w:rsidR="001303D6">
        <w:rPr>
          <w:sz w:val="28"/>
          <w:szCs w:val="28"/>
          <w:lang w:val="uk-UA"/>
        </w:rPr>
        <w:t>України</w:t>
      </w:r>
      <w:r w:rsidRPr="0096514B">
        <w:rPr>
          <w:sz w:val="28"/>
          <w:szCs w:val="28"/>
          <w:lang w:val="uk-UA"/>
        </w:rPr>
        <w:t>.</w:t>
      </w:r>
    </w:p>
    <w:p w14:paraId="3D875FFC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Заробітна плата працівників Підприємства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</w:t>
      </w:r>
    </w:p>
    <w:p w14:paraId="0D7A13CD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5.4. При зміні керівника Підприємства обов’язковим є проведення ревізії фінансово-господарської діяльності Підприємства в порядку, передбаченому чинним законодавством України.</w:t>
      </w:r>
    </w:p>
    <w:p w14:paraId="1F565D5E" w14:textId="77777777" w:rsidR="009B5EEB" w:rsidRPr="0096514B" w:rsidRDefault="009B5EEB" w:rsidP="0096514B">
      <w:pPr>
        <w:numPr>
          <w:ilvl w:val="1"/>
          <w:numId w:val="6"/>
        </w:numPr>
        <w:tabs>
          <w:tab w:val="clear" w:pos="360"/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 Підприємство разом з органом, до сфери управління якого воно входить,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</w:t>
      </w:r>
    </w:p>
    <w:p w14:paraId="4F4893F9" w14:textId="77777777" w:rsidR="009B5EEB" w:rsidRPr="0096514B" w:rsidRDefault="009B5EEB" w:rsidP="0096514B">
      <w:pPr>
        <w:numPr>
          <w:ilvl w:val="1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Ціни на товари, які виготовляються Підприємством, та на послуги, які надаються Підприємством, встановлюються відповідно до чинного законодавства України.</w:t>
      </w:r>
    </w:p>
    <w:p w14:paraId="2E619378" w14:textId="77777777" w:rsidR="009B5EEB" w:rsidRPr="0096514B" w:rsidRDefault="009B5EEB" w:rsidP="0096514B">
      <w:pPr>
        <w:numPr>
          <w:ilvl w:val="1"/>
          <w:numId w:val="6"/>
        </w:numPr>
        <w:tabs>
          <w:tab w:val="left" w:pos="900"/>
        </w:tabs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У всіх сферах своєї господарської діяльності відносини Підприємства з іншими підприємствами, організаціями і громадянами здійснюються на підставі угод. Підприємство вільне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14:paraId="70633E87" w14:textId="77777777" w:rsidR="009B5EEB" w:rsidRPr="0096514B" w:rsidRDefault="009B5EEB" w:rsidP="0096514B">
      <w:pPr>
        <w:numPr>
          <w:ilvl w:val="1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14:paraId="2A62BC60" w14:textId="77777777" w:rsidR="009B5EEB" w:rsidRPr="0096514B" w:rsidRDefault="009B5EEB" w:rsidP="0096514B">
      <w:pPr>
        <w:numPr>
          <w:ilvl w:val="1"/>
          <w:numId w:val="6"/>
        </w:numPr>
        <w:tabs>
          <w:tab w:val="left" w:pos="900"/>
        </w:tabs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Порядок використання виручки підприємства в іноземній валюті визначається чинним законодавством України.</w:t>
      </w:r>
    </w:p>
    <w:p w14:paraId="28E1881E" w14:textId="77777777" w:rsidR="009B5EEB" w:rsidRDefault="0096514B" w:rsidP="0096514B">
      <w:pPr>
        <w:numPr>
          <w:ilvl w:val="1"/>
          <w:numId w:val="6"/>
        </w:numPr>
        <w:tabs>
          <w:tab w:val="left" w:pos="90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По одержаних Підприємством кредитах Власник Підприємства не несе відповідальності, за винятком випадків прийняття Власником на себе відповідних зобов’язань.</w:t>
      </w:r>
    </w:p>
    <w:p w14:paraId="6F2FA72F" w14:textId="77777777" w:rsidR="001303D6" w:rsidRPr="0096514B" w:rsidRDefault="001303D6" w:rsidP="001303D6">
      <w:pPr>
        <w:tabs>
          <w:tab w:val="left" w:pos="900"/>
        </w:tabs>
        <w:ind w:left="851"/>
        <w:jc w:val="both"/>
        <w:rPr>
          <w:sz w:val="28"/>
          <w:szCs w:val="28"/>
          <w:lang w:val="uk-UA"/>
        </w:rPr>
      </w:pPr>
    </w:p>
    <w:p w14:paraId="122DB06F" w14:textId="77777777" w:rsidR="00DF015A" w:rsidRPr="0096514B" w:rsidRDefault="009B5EEB" w:rsidP="0096514B">
      <w:pPr>
        <w:pStyle w:val="a7"/>
        <w:spacing w:before="0" w:beforeAutospacing="0" w:after="0" w:afterAutospacing="0"/>
        <w:ind w:firstLine="900"/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t>6. Зовнішньоекономічна діяльність підприємства</w:t>
      </w:r>
    </w:p>
    <w:p w14:paraId="7DD65DA0" w14:textId="77777777" w:rsidR="002B1F9F" w:rsidRPr="0096514B" w:rsidRDefault="009B5EEB" w:rsidP="0096514B">
      <w:pPr>
        <w:pStyle w:val="a7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6.1. Підприємство здійснює зовнішньоекономічну діяльність згідно з чинним</w:t>
      </w:r>
      <w:r w:rsidR="00BF1208" w:rsidRPr="0096514B">
        <w:rPr>
          <w:sz w:val="28"/>
          <w:szCs w:val="28"/>
          <w:lang w:val="uk-UA"/>
        </w:rPr>
        <w:t xml:space="preserve"> </w:t>
      </w:r>
      <w:r w:rsidRPr="0096514B">
        <w:rPr>
          <w:sz w:val="28"/>
          <w:szCs w:val="28"/>
          <w:lang w:val="uk-UA"/>
        </w:rPr>
        <w:t>законодавством України, враховуючи мету і напрямки діяльності Підприємства.</w:t>
      </w:r>
    </w:p>
    <w:p w14:paraId="23D2B205" w14:textId="77777777" w:rsidR="00405707" w:rsidRPr="0096514B" w:rsidRDefault="009B5EEB" w:rsidP="0096514B">
      <w:pPr>
        <w:pStyle w:val="a7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6.2. Підприємство має право самостійно укладати договори (контракти) із іноземними юридичними та фізичними особами.</w:t>
      </w:r>
    </w:p>
    <w:p w14:paraId="65043D0F" w14:textId="77777777" w:rsidR="009B5EEB" w:rsidRPr="0096514B" w:rsidRDefault="009B5EEB" w:rsidP="0096514B">
      <w:pPr>
        <w:pStyle w:val="a7"/>
        <w:tabs>
          <w:tab w:val="left" w:pos="900"/>
        </w:tabs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6.3. Валютні надходження використовуються Підприємством відповідно до чинного законодавства України.</w:t>
      </w:r>
    </w:p>
    <w:p w14:paraId="6EA76115" w14:textId="77777777" w:rsidR="00DF015A" w:rsidRPr="0096514B" w:rsidRDefault="00DF015A" w:rsidP="0096514B">
      <w:pPr>
        <w:pStyle w:val="a7"/>
        <w:tabs>
          <w:tab w:val="left" w:pos="900"/>
        </w:tabs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</w:p>
    <w:p w14:paraId="26444D67" w14:textId="77777777" w:rsidR="00DF015A" w:rsidRPr="0096514B" w:rsidRDefault="00145B9F" w:rsidP="0096514B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 w:rsidR="009B5EEB" w:rsidRPr="0096514B">
        <w:rPr>
          <w:b/>
          <w:sz w:val="28"/>
          <w:szCs w:val="28"/>
          <w:lang w:val="uk-UA"/>
        </w:rPr>
        <w:t>Трудовий колектив та його самоврядування</w:t>
      </w:r>
    </w:p>
    <w:p w14:paraId="255A3C1D" w14:textId="77777777" w:rsidR="00AE51B8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lastRenderedPageBreak/>
        <w:t>7.1. Трудовий колектив формується з громадян, які своєю працею приймають участь у його діяльності на підставі трудового договору або інших форм, які регулюють трудові віднос</w:t>
      </w:r>
      <w:r w:rsidR="0096514B">
        <w:rPr>
          <w:sz w:val="28"/>
          <w:szCs w:val="28"/>
          <w:lang w:val="uk-UA"/>
        </w:rPr>
        <w:t>ини працівників з Підприємством</w:t>
      </w:r>
      <w:r w:rsidR="0096514B">
        <w:rPr>
          <w:sz w:val="28"/>
          <w:szCs w:val="28"/>
          <w:lang w:val="uk-UA"/>
        </w:rPr>
        <w:tab/>
        <w:t>.</w:t>
      </w:r>
    </w:p>
    <w:p w14:paraId="11C0FA42" w14:textId="77777777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7.2. 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трудового розпорядку, а також трудовим договором.</w:t>
      </w:r>
    </w:p>
    <w:p w14:paraId="334D61A9" w14:textId="77777777" w:rsidR="009B5EEB" w:rsidRPr="0096514B" w:rsidRDefault="009B5EEB" w:rsidP="0096514B">
      <w:pPr>
        <w:jc w:val="both"/>
        <w:rPr>
          <w:b/>
          <w:sz w:val="28"/>
          <w:szCs w:val="28"/>
          <w:lang w:val="uk-UA"/>
        </w:rPr>
      </w:pPr>
    </w:p>
    <w:p w14:paraId="3AA86643" w14:textId="77777777" w:rsidR="009B5EEB" w:rsidRPr="0096514B" w:rsidRDefault="009B5EEB" w:rsidP="0096514B">
      <w:pPr>
        <w:numPr>
          <w:ilvl w:val="0"/>
          <w:numId w:val="7"/>
        </w:numPr>
        <w:ind w:left="0" w:firstLine="180"/>
        <w:jc w:val="center"/>
        <w:rPr>
          <w:b/>
          <w:sz w:val="28"/>
          <w:szCs w:val="28"/>
          <w:lang w:val="en-US"/>
        </w:rPr>
      </w:pPr>
      <w:r w:rsidRPr="0096514B">
        <w:rPr>
          <w:b/>
          <w:sz w:val="28"/>
          <w:szCs w:val="28"/>
          <w:lang w:val="uk-UA"/>
        </w:rPr>
        <w:t>Облік і звітність</w:t>
      </w:r>
    </w:p>
    <w:p w14:paraId="6967F852" w14:textId="738E6433" w:rsidR="009B5EEB" w:rsidRPr="0096514B" w:rsidRDefault="005F46F7" w:rsidP="0096514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>8.1.</w:t>
      </w:r>
      <w:r w:rsidR="00731291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Облік і звітність Підприємства здійснюються відповідно до вимог статті 19 Господарського кодексу України, Закону України </w:t>
      </w:r>
      <w:r w:rsidR="00731291">
        <w:rPr>
          <w:sz w:val="28"/>
          <w:szCs w:val="28"/>
          <w:lang w:val="uk-UA"/>
        </w:rPr>
        <w:t>«</w:t>
      </w:r>
      <w:r w:rsidR="009B5EEB" w:rsidRPr="0096514B">
        <w:rPr>
          <w:sz w:val="28"/>
          <w:szCs w:val="28"/>
          <w:lang w:val="uk-UA"/>
        </w:rPr>
        <w:t>Про  бухгалтерський облік та фінансову звітність в Україні</w:t>
      </w:r>
      <w:r w:rsidR="00731291">
        <w:rPr>
          <w:sz w:val="28"/>
          <w:szCs w:val="28"/>
          <w:lang w:val="uk-UA"/>
        </w:rPr>
        <w:t>»</w:t>
      </w:r>
      <w:r w:rsidR="009B5EEB" w:rsidRPr="0096514B">
        <w:rPr>
          <w:sz w:val="28"/>
          <w:szCs w:val="28"/>
          <w:lang w:val="uk-UA"/>
        </w:rPr>
        <w:t xml:space="preserve"> та</w:t>
      </w:r>
      <w:r w:rsidR="00731291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інших </w:t>
      </w:r>
      <w:r w:rsidR="00731291">
        <w:rPr>
          <w:sz w:val="28"/>
          <w:szCs w:val="28"/>
          <w:lang w:val="uk-UA"/>
        </w:rPr>
        <w:t>чинних</w:t>
      </w:r>
      <w:r w:rsidR="00731291"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нормативно-правових актів.</w:t>
      </w:r>
    </w:p>
    <w:p w14:paraId="54AE55C7" w14:textId="77777777" w:rsidR="009B5EEB" w:rsidRPr="0096514B" w:rsidRDefault="005F46F7" w:rsidP="0096514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8.2. </w:t>
      </w:r>
      <w:r w:rsidR="009B5EEB" w:rsidRPr="0096514B">
        <w:rPr>
          <w:sz w:val="28"/>
          <w:szCs w:val="28"/>
          <w:lang w:val="uk-UA"/>
        </w:rPr>
        <w:t>Підприємство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</w:t>
      </w:r>
    </w:p>
    <w:p w14:paraId="3F1D9407" w14:textId="77777777" w:rsidR="00823DD2" w:rsidRPr="0096514B" w:rsidRDefault="005F46F7" w:rsidP="0096514B">
      <w:pPr>
        <w:numPr>
          <w:ilvl w:val="1"/>
          <w:numId w:val="7"/>
        </w:num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8.3.</w:t>
      </w:r>
      <w:r w:rsidR="009B5EEB" w:rsidRPr="0096514B">
        <w:rPr>
          <w:sz w:val="28"/>
          <w:szCs w:val="28"/>
          <w:lang w:val="uk-UA"/>
        </w:rPr>
        <w:t xml:space="preserve"> Питання організації бухгалтерського обліку на Підприємстві регулюються відповідно до чинного законодавства України та установчих документів.</w:t>
      </w:r>
      <w:r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Для забезпечення ведення бухгалтерського обліку Підприємство самостійно обирає форми його організації.</w:t>
      </w:r>
    </w:p>
    <w:p w14:paraId="6CC4971F" w14:textId="262362F3" w:rsidR="009B5EEB" w:rsidRPr="0096514B" w:rsidRDefault="00823DD2" w:rsidP="0096514B">
      <w:pPr>
        <w:numPr>
          <w:ilvl w:val="1"/>
          <w:numId w:val="7"/>
        </w:num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8.4.</w:t>
      </w:r>
      <w:r w:rsidR="001A62EE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Забезпечення дотримання на Підприємстві встановлених єдиних методологічних стандартів бухгалтерського обліку покладається на головного бухгалтера.</w:t>
      </w:r>
      <w:r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На основі даних бухгалтерського обліку Підприємства складається фінансова звітність. </w:t>
      </w:r>
    </w:p>
    <w:p w14:paraId="4CE68482" w14:textId="77777777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</w:p>
    <w:p w14:paraId="42765FFE" w14:textId="77777777" w:rsidR="009B5EEB" w:rsidRPr="0096514B" w:rsidRDefault="009B5EEB" w:rsidP="0096514B">
      <w:pPr>
        <w:numPr>
          <w:ilvl w:val="0"/>
          <w:numId w:val="7"/>
        </w:numPr>
        <w:ind w:left="0" w:firstLine="851"/>
        <w:jc w:val="center"/>
        <w:rPr>
          <w:b/>
          <w:sz w:val="28"/>
          <w:szCs w:val="28"/>
        </w:rPr>
      </w:pPr>
      <w:r w:rsidRPr="0096514B">
        <w:rPr>
          <w:b/>
          <w:sz w:val="28"/>
          <w:szCs w:val="28"/>
          <w:lang w:val="uk-UA"/>
        </w:rPr>
        <w:t xml:space="preserve">Порядок внесення змін та доповнень до </w:t>
      </w:r>
      <w:r w:rsidR="001303D6">
        <w:rPr>
          <w:b/>
          <w:sz w:val="28"/>
          <w:szCs w:val="28"/>
          <w:lang w:val="uk-UA"/>
        </w:rPr>
        <w:t>С</w:t>
      </w:r>
      <w:r w:rsidRPr="0096514B">
        <w:rPr>
          <w:b/>
          <w:sz w:val="28"/>
          <w:szCs w:val="28"/>
          <w:lang w:val="uk-UA"/>
        </w:rPr>
        <w:t>татуту</w:t>
      </w:r>
    </w:p>
    <w:p w14:paraId="524D7B46" w14:textId="77777777" w:rsidR="00DF015A" w:rsidRPr="0096514B" w:rsidRDefault="00823DD2" w:rsidP="00731291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9.1. </w:t>
      </w:r>
      <w:r w:rsidR="009B5EEB" w:rsidRPr="0096514B">
        <w:rPr>
          <w:sz w:val="28"/>
          <w:szCs w:val="28"/>
          <w:lang w:val="uk-UA"/>
        </w:rPr>
        <w:t>Зміни і доповнення до Статуту Підприємства вносяться за рішенням Тростянецької міської ради.</w:t>
      </w:r>
      <w:r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Зміни і доповнення набувають чинності з моменту їх державної реєстрації та внесення відповідного запису про це до Єдиного державного реєстру. </w:t>
      </w:r>
    </w:p>
    <w:p w14:paraId="3BE6FE32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01CCCEFC" w14:textId="3894E820" w:rsidR="009B5EEB" w:rsidRPr="003B134E" w:rsidRDefault="009B5EEB" w:rsidP="003B134E">
      <w:pPr>
        <w:pStyle w:val="ab"/>
        <w:numPr>
          <w:ilvl w:val="0"/>
          <w:numId w:val="7"/>
        </w:numPr>
        <w:jc w:val="center"/>
        <w:rPr>
          <w:b/>
          <w:sz w:val="28"/>
          <w:szCs w:val="28"/>
          <w:lang w:val="en-US"/>
        </w:rPr>
      </w:pPr>
      <w:r w:rsidRPr="003B134E">
        <w:rPr>
          <w:b/>
          <w:sz w:val="28"/>
          <w:szCs w:val="28"/>
          <w:lang w:val="uk-UA"/>
        </w:rPr>
        <w:t>Припинення Підприємства</w:t>
      </w:r>
    </w:p>
    <w:p w14:paraId="292D3B7E" w14:textId="77777777" w:rsidR="00823DD2" w:rsidRPr="0096514B" w:rsidRDefault="00823DD2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10.1. </w:t>
      </w:r>
      <w:r w:rsidR="009B5EEB" w:rsidRPr="0096514B">
        <w:rPr>
          <w:sz w:val="28"/>
          <w:szCs w:val="28"/>
          <w:lang w:val="uk-UA"/>
        </w:rPr>
        <w:t>Припинення Підприємства здійснюється шляхом його реорганізації (злиття, приєднання, поділу, перетворення) або шляхом ліквідації за рішенням Власника</w:t>
      </w:r>
      <w:r w:rsidR="002C3A86">
        <w:rPr>
          <w:sz w:val="28"/>
          <w:szCs w:val="28"/>
          <w:lang w:val="uk-UA"/>
        </w:rPr>
        <w:t xml:space="preserve"> - Т</w:t>
      </w:r>
      <w:r w:rsidR="002C3A86" w:rsidRPr="0096514B">
        <w:rPr>
          <w:sz w:val="28"/>
          <w:szCs w:val="28"/>
          <w:lang w:val="uk-UA"/>
        </w:rPr>
        <w:t>ростянецької</w:t>
      </w:r>
      <w:r w:rsidR="009B5EEB" w:rsidRPr="0096514B">
        <w:rPr>
          <w:sz w:val="28"/>
          <w:szCs w:val="28"/>
          <w:lang w:val="uk-UA"/>
        </w:rPr>
        <w:t xml:space="preserve"> міської ради, суду та в інших випадках, встановлених </w:t>
      </w:r>
      <w:r w:rsidR="001303D6">
        <w:rPr>
          <w:sz w:val="28"/>
          <w:szCs w:val="28"/>
          <w:lang w:val="uk-UA"/>
        </w:rPr>
        <w:t xml:space="preserve">чинним </w:t>
      </w:r>
      <w:r w:rsidR="009B5EEB" w:rsidRPr="0096514B">
        <w:rPr>
          <w:sz w:val="28"/>
          <w:szCs w:val="28"/>
          <w:lang w:val="uk-UA"/>
        </w:rPr>
        <w:t>законодавством</w:t>
      </w:r>
      <w:r w:rsidR="001303D6">
        <w:rPr>
          <w:sz w:val="28"/>
          <w:szCs w:val="28"/>
          <w:lang w:val="uk-UA"/>
        </w:rPr>
        <w:t xml:space="preserve"> України</w:t>
      </w:r>
      <w:r w:rsidR="009B5EEB" w:rsidRPr="0096514B">
        <w:rPr>
          <w:sz w:val="28"/>
          <w:szCs w:val="28"/>
          <w:lang w:val="uk-UA"/>
        </w:rPr>
        <w:t>.</w:t>
      </w:r>
    </w:p>
    <w:p w14:paraId="47501A9D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10.2. </w:t>
      </w:r>
      <w:r w:rsidR="009B5EEB" w:rsidRPr="0096514B">
        <w:rPr>
          <w:sz w:val="28"/>
          <w:szCs w:val="28"/>
          <w:lang w:val="uk-UA"/>
        </w:rPr>
        <w:t>При злитті Підприємства з іншим (іншими) суб’єктами господарювання всі майнові права та обов’язки кожного з них переходять до суб’єкта господарювання, що утворюється внаслідок злиття.</w:t>
      </w:r>
    </w:p>
    <w:p w14:paraId="6719CF50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10.3. </w:t>
      </w:r>
      <w:r w:rsidR="009B5EEB" w:rsidRPr="0096514B">
        <w:rPr>
          <w:sz w:val="28"/>
          <w:szCs w:val="28"/>
          <w:lang w:val="uk-UA"/>
        </w:rPr>
        <w:t>При приєднанні Підприємства до іншого суб’єкта господарювання, до останнього суб’єкта переходять всі майнові права та обов’язки Підприємства, що приєдналося до нього.</w:t>
      </w:r>
    </w:p>
    <w:p w14:paraId="2FB15B5C" w14:textId="77777777" w:rsidR="00731291" w:rsidRDefault="00823DD2" w:rsidP="00731291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10.4. </w:t>
      </w:r>
      <w:r w:rsidR="009B5EEB" w:rsidRPr="0096514B">
        <w:rPr>
          <w:sz w:val="28"/>
          <w:szCs w:val="28"/>
          <w:lang w:val="uk-UA"/>
        </w:rPr>
        <w:t>При поділі Підприємства на два або більше підприємств, всі його майнові права та обов’язки переходять за розподільчим актом (балансом) у відповідних частках до кожного з нових суб’єктів господарювання, що створилися вна</w:t>
      </w:r>
      <w:r w:rsidR="00D952C0" w:rsidRPr="0096514B">
        <w:rPr>
          <w:sz w:val="28"/>
          <w:szCs w:val="28"/>
          <w:lang w:val="uk-UA"/>
        </w:rPr>
        <w:t>слідок поділу Підприємства.</w:t>
      </w:r>
      <w:r w:rsidR="00D952C0" w:rsidRPr="0096514B">
        <w:rPr>
          <w:sz w:val="28"/>
          <w:szCs w:val="28"/>
          <w:lang w:val="uk-UA"/>
        </w:rPr>
        <w:tab/>
        <w:t xml:space="preserve">   </w:t>
      </w:r>
    </w:p>
    <w:p w14:paraId="18D86902" w14:textId="0C87B385" w:rsidR="00823DD2" w:rsidRPr="0096514B" w:rsidRDefault="00BA7E46" w:rsidP="007312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9B5EEB" w:rsidRPr="0096514B">
        <w:rPr>
          <w:sz w:val="28"/>
          <w:szCs w:val="28"/>
          <w:lang w:val="uk-UA"/>
        </w:rPr>
        <w:t>10.5. При виділенні одного або декількох нових суб’єктів господарювання з Підприємства, до кожного з них переходять</w:t>
      </w:r>
      <w:r w:rsidR="001303D6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за розподільчим актом (балансом) у відповідних частках</w:t>
      </w:r>
      <w:r w:rsidR="001303D6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майнові права та обов’язки реорганізованого Підприємства.</w:t>
      </w:r>
    </w:p>
    <w:p w14:paraId="41414366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10.6. </w:t>
      </w:r>
      <w:r w:rsidR="009B5EEB" w:rsidRPr="0096514B">
        <w:rPr>
          <w:sz w:val="28"/>
          <w:szCs w:val="28"/>
          <w:lang w:val="uk-UA"/>
        </w:rPr>
        <w:t>При перетворенні Підприємства (змі</w:t>
      </w:r>
      <w:r w:rsidR="00145B9F">
        <w:rPr>
          <w:sz w:val="28"/>
          <w:szCs w:val="28"/>
          <w:lang w:val="uk-UA"/>
        </w:rPr>
        <w:t>ні його організаційно-правової</w:t>
      </w:r>
      <w:r w:rsidR="009B5EEB" w:rsidRPr="0096514B">
        <w:rPr>
          <w:sz w:val="28"/>
          <w:szCs w:val="28"/>
          <w:lang w:val="uk-UA"/>
        </w:rPr>
        <w:t xml:space="preserve"> форми) в інший суб’єкт господарювання</w:t>
      </w:r>
      <w:r w:rsidR="001303D6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до новоствореного суб’єкта господарювання за передавальним балансом (актом) переходять всі майнові права та обов’язки попереднього Підприємства, що перетворюється.</w:t>
      </w:r>
    </w:p>
    <w:p w14:paraId="7FC37971" w14:textId="77777777" w:rsidR="009B5EEB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10.7. </w:t>
      </w:r>
      <w:r w:rsidR="009B5EEB" w:rsidRPr="0096514B">
        <w:rPr>
          <w:sz w:val="28"/>
          <w:szCs w:val="28"/>
          <w:lang w:val="uk-UA"/>
        </w:rPr>
        <w:t>Підприємство ліквідується за рішенням Власника у випадках:</w:t>
      </w:r>
    </w:p>
    <w:p w14:paraId="0916D8A5" w14:textId="77777777" w:rsidR="00AE51B8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при досягненні мети, для якої воно створювалося, або зі спливом терміну, на який воно створювалося (якщо це передбачено установчими документами Підприємства</w:t>
      </w:r>
      <w:r w:rsidR="00AE51B8" w:rsidRPr="0096514B">
        <w:rPr>
          <w:sz w:val="28"/>
          <w:szCs w:val="28"/>
          <w:lang w:val="uk-UA"/>
        </w:rPr>
        <w:t>)</w:t>
      </w:r>
      <w:r w:rsidR="00AE51B8" w:rsidRPr="0096514B">
        <w:rPr>
          <w:sz w:val="28"/>
          <w:szCs w:val="28"/>
          <w:lang w:val="uk-UA"/>
        </w:rPr>
        <w:tab/>
      </w:r>
      <w:r w:rsidR="00167B0D" w:rsidRPr="0096514B">
        <w:rPr>
          <w:sz w:val="28"/>
          <w:szCs w:val="28"/>
          <w:lang w:val="uk-UA"/>
        </w:rPr>
        <w:t>;</w:t>
      </w:r>
    </w:p>
    <w:p w14:paraId="4C81D755" w14:textId="77777777" w:rsidR="009B5EEB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при збитковості Підприємства та неможливості продовження ним подальшої діяльності;</w:t>
      </w:r>
    </w:p>
    <w:p w14:paraId="2C2EA3DC" w14:textId="77777777" w:rsidR="009B5EEB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при визнанні Підприємства банкрутом, крім випадків, встановлених </w:t>
      </w:r>
      <w:r w:rsidR="001303D6">
        <w:rPr>
          <w:sz w:val="28"/>
          <w:szCs w:val="28"/>
          <w:lang w:val="uk-UA"/>
        </w:rPr>
        <w:t xml:space="preserve">чинним </w:t>
      </w:r>
      <w:r w:rsidRPr="0096514B">
        <w:rPr>
          <w:sz w:val="28"/>
          <w:szCs w:val="28"/>
          <w:lang w:val="uk-UA"/>
        </w:rPr>
        <w:t>законом</w:t>
      </w:r>
      <w:r w:rsidR="001303D6" w:rsidRPr="001303D6">
        <w:rPr>
          <w:sz w:val="28"/>
          <w:szCs w:val="28"/>
          <w:lang w:val="uk-UA"/>
        </w:rPr>
        <w:t xml:space="preserve"> </w:t>
      </w:r>
      <w:r w:rsidR="001303D6">
        <w:rPr>
          <w:sz w:val="28"/>
          <w:szCs w:val="28"/>
          <w:lang w:val="uk-UA"/>
        </w:rPr>
        <w:t>України</w:t>
      </w:r>
      <w:r w:rsidRPr="0096514B">
        <w:rPr>
          <w:sz w:val="28"/>
          <w:szCs w:val="28"/>
          <w:lang w:val="uk-UA"/>
        </w:rPr>
        <w:t>;</w:t>
      </w:r>
    </w:p>
    <w:p w14:paraId="1450E972" w14:textId="77777777" w:rsidR="009B5EEB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за рішенням суду про визнання недійсною державної реєстрації Підприємства через допущені при її створенні порушення, які не можна усунути;</w:t>
      </w:r>
    </w:p>
    <w:p w14:paraId="7F186891" w14:textId="77777777" w:rsidR="00823DD2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в інших випадках, встановлених </w:t>
      </w:r>
      <w:r w:rsidR="001303D6">
        <w:rPr>
          <w:sz w:val="28"/>
          <w:szCs w:val="28"/>
          <w:lang w:val="uk-UA"/>
        </w:rPr>
        <w:t xml:space="preserve">чинним </w:t>
      </w:r>
      <w:r w:rsidRPr="0096514B">
        <w:rPr>
          <w:sz w:val="28"/>
          <w:szCs w:val="28"/>
          <w:lang w:val="uk-UA"/>
        </w:rPr>
        <w:t>законом</w:t>
      </w:r>
      <w:r w:rsidR="001303D6">
        <w:rPr>
          <w:sz w:val="28"/>
          <w:szCs w:val="28"/>
          <w:lang w:val="uk-UA"/>
        </w:rPr>
        <w:t xml:space="preserve"> України</w:t>
      </w:r>
      <w:r w:rsidRPr="0096514B">
        <w:rPr>
          <w:sz w:val="28"/>
          <w:szCs w:val="28"/>
          <w:lang w:val="uk-UA"/>
        </w:rPr>
        <w:t>.</w:t>
      </w:r>
    </w:p>
    <w:p w14:paraId="66707EAE" w14:textId="77777777" w:rsidR="00823DD2" w:rsidRPr="0096514B" w:rsidRDefault="00823DD2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10.8. </w:t>
      </w:r>
      <w:r w:rsidR="009B5EEB" w:rsidRPr="0096514B">
        <w:rPr>
          <w:sz w:val="28"/>
          <w:szCs w:val="28"/>
          <w:lang w:val="uk-UA"/>
        </w:rPr>
        <w:t>При реорганізації та ліквідації Підприємства працівникам, які  звільняються, гарантується дотримання їх прав та інтересів відповідно до чинного законодавства України та колективного договору.</w:t>
      </w:r>
    </w:p>
    <w:p w14:paraId="04B8CABB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10.9. </w:t>
      </w:r>
      <w:r w:rsidR="009B5EEB" w:rsidRPr="0096514B">
        <w:rPr>
          <w:sz w:val="28"/>
          <w:szCs w:val="28"/>
          <w:lang w:val="uk-UA"/>
        </w:rPr>
        <w:t>Ліквідація Підприємства здійснюється ліквідаційною  комісією, яка  створюється Власником або ліквідатором за рішенням суду.. Претензії кредиторів до Підприємства, що ліквідується,  задовольняються згідно з чинним законодавством України.</w:t>
      </w:r>
    </w:p>
    <w:p w14:paraId="0FED059B" w14:textId="1A9588DF" w:rsidR="00AE51B8" w:rsidRPr="0096514B" w:rsidRDefault="00823DD2" w:rsidP="001A62EE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10.10. </w:t>
      </w:r>
      <w:r w:rsidR="009B5EEB" w:rsidRPr="0096514B">
        <w:rPr>
          <w:sz w:val="28"/>
          <w:szCs w:val="28"/>
          <w:lang w:val="uk-UA"/>
        </w:rPr>
        <w:t xml:space="preserve">Майно, яке залишилося після задоволення претензій кредиторів, розрахунків з членами трудового колективу по оплаті праці та бюджетом, використовується за рішенням Власника. </w:t>
      </w:r>
    </w:p>
    <w:sectPr w:rsidR="00AE51B8" w:rsidRPr="0096514B" w:rsidSect="003B134E">
      <w:footerReference w:type="even" r:id="rId8"/>
      <w:footerReference w:type="default" r:id="rId9"/>
      <w:pgSz w:w="11906" w:h="16838" w:code="9"/>
      <w:pgMar w:top="1021" w:right="851" w:bottom="540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D14FC" w14:textId="77777777" w:rsidR="009C2308" w:rsidRDefault="009C2308">
      <w:r>
        <w:separator/>
      </w:r>
    </w:p>
  </w:endnote>
  <w:endnote w:type="continuationSeparator" w:id="0">
    <w:p w14:paraId="0BBC32EF" w14:textId="77777777" w:rsidR="009C2308" w:rsidRDefault="009C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4663A" w14:textId="77777777" w:rsidR="005F46F7" w:rsidRDefault="005F46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328799" w14:textId="77777777" w:rsidR="005F46F7" w:rsidRDefault="005F46F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01413" w14:textId="113DCD47" w:rsidR="005F46F7" w:rsidRDefault="005F46F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A62EE">
      <w:rPr>
        <w:noProof/>
      </w:rPr>
      <w:t>9</w:t>
    </w:r>
    <w:r>
      <w:fldChar w:fldCharType="end"/>
    </w:r>
  </w:p>
  <w:p w14:paraId="6ACEE14F" w14:textId="77777777" w:rsidR="005F46F7" w:rsidRDefault="005F46F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1DE73" w14:textId="77777777" w:rsidR="009C2308" w:rsidRDefault="009C2308">
      <w:r>
        <w:separator/>
      </w:r>
    </w:p>
  </w:footnote>
  <w:footnote w:type="continuationSeparator" w:id="0">
    <w:p w14:paraId="22AACA44" w14:textId="77777777" w:rsidR="009C2308" w:rsidRDefault="009C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F5BB4"/>
    <w:multiLevelType w:val="multilevel"/>
    <w:tmpl w:val="A10CBF3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13069D"/>
    <w:multiLevelType w:val="hybridMultilevel"/>
    <w:tmpl w:val="354A9E44"/>
    <w:lvl w:ilvl="0" w:tplc="FFFFFFFF">
      <w:start w:val="1"/>
      <w:numFmt w:val="bullet"/>
      <w:lvlText w:val="-"/>
      <w:lvlJc w:val="left"/>
      <w:pPr>
        <w:tabs>
          <w:tab w:val="num" w:pos="1320"/>
        </w:tabs>
        <w:ind w:left="1320" w:hanging="4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A760937"/>
    <w:multiLevelType w:val="hybridMultilevel"/>
    <w:tmpl w:val="46EE6D84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4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625A0"/>
    <w:multiLevelType w:val="hybridMultilevel"/>
    <w:tmpl w:val="8ED88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DA61E1"/>
    <w:multiLevelType w:val="multilevel"/>
    <w:tmpl w:val="921A8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33B2DB8"/>
    <w:multiLevelType w:val="multilevel"/>
    <w:tmpl w:val="DD62A4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002090"/>
    <w:multiLevelType w:val="multilevel"/>
    <w:tmpl w:val="BE7E69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94917C0"/>
    <w:multiLevelType w:val="multilevel"/>
    <w:tmpl w:val="91109F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DAF5D80"/>
    <w:multiLevelType w:val="multilevel"/>
    <w:tmpl w:val="714A84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0BB083C"/>
    <w:multiLevelType w:val="multilevel"/>
    <w:tmpl w:val="47EC89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 w15:restartNumberingAfterBreak="0">
    <w:nsid w:val="75BE3E18"/>
    <w:multiLevelType w:val="hybridMultilevel"/>
    <w:tmpl w:val="D8526B72"/>
    <w:lvl w:ilvl="0" w:tplc="8DA8D0C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120A74">
      <w:numFmt w:val="none"/>
      <w:lvlText w:val=""/>
      <w:lvlJc w:val="left"/>
      <w:pPr>
        <w:tabs>
          <w:tab w:val="num" w:pos="360"/>
        </w:tabs>
      </w:pPr>
    </w:lvl>
    <w:lvl w:ilvl="2" w:tplc="445AA068">
      <w:numFmt w:val="none"/>
      <w:lvlText w:val=""/>
      <w:lvlJc w:val="left"/>
      <w:pPr>
        <w:tabs>
          <w:tab w:val="num" w:pos="360"/>
        </w:tabs>
      </w:pPr>
    </w:lvl>
    <w:lvl w:ilvl="3" w:tplc="55AAD380">
      <w:numFmt w:val="none"/>
      <w:lvlText w:val=""/>
      <w:lvlJc w:val="left"/>
      <w:pPr>
        <w:tabs>
          <w:tab w:val="num" w:pos="360"/>
        </w:tabs>
      </w:pPr>
    </w:lvl>
    <w:lvl w:ilvl="4" w:tplc="7602C8B4">
      <w:numFmt w:val="none"/>
      <w:lvlText w:val=""/>
      <w:lvlJc w:val="left"/>
      <w:pPr>
        <w:tabs>
          <w:tab w:val="num" w:pos="360"/>
        </w:tabs>
      </w:pPr>
    </w:lvl>
    <w:lvl w:ilvl="5" w:tplc="35148D4A">
      <w:numFmt w:val="none"/>
      <w:lvlText w:val=""/>
      <w:lvlJc w:val="left"/>
      <w:pPr>
        <w:tabs>
          <w:tab w:val="num" w:pos="360"/>
        </w:tabs>
      </w:pPr>
    </w:lvl>
    <w:lvl w:ilvl="6" w:tplc="DE26D592">
      <w:numFmt w:val="none"/>
      <w:lvlText w:val=""/>
      <w:lvlJc w:val="left"/>
      <w:pPr>
        <w:tabs>
          <w:tab w:val="num" w:pos="360"/>
        </w:tabs>
      </w:pPr>
    </w:lvl>
    <w:lvl w:ilvl="7" w:tplc="F6385FCA">
      <w:numFmt w:val="none"/>
      <w:lvlText w:val=""/>
      <w:lvlJc w:val="left"/>
      <w:pPr>
        <w:tabs>
          <w:tab w:val="num" w:pos="360"/>
        </w:tabs>
      </w:pPr>
    </w:lvl>
    <w:lvl w:ilvl="8" w:tplc="58B20A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EEB"/>
    <w:rsid w:val="00037DAD"/>
    <w:rsid w:val="000448F9"/>
    <w:rsid w:val="00055CB8"/>
    <w:rsid w:val="000D3EB3"/>
    <w:rsid w:val="001303D6"/>
    <w:rsid w:val="00141B5C"/>
    <w:rsid w:val="00145B9F"/>
    <w:rsid w:val="0015102F"/>
    <w:rsid w:val="00167B0D"/>
    <w:rsid w:val="001A62EE"/>
    <w:rsid w:val="001C198B"/>
    <w:rsid w:val="001E3A99"/>
    <w:rsid w:val="001F7816"/>
    <w:rsid w:val="002002F5"/>
    <w:rsid w:val="002201BA"/>
    <w:rsid w:val="00277E42"/>
    <w:rsid w:val="002B1F9F"/>
    <w:rsid w:val="002C3A86"/>
    <w:rsid w:val="002F42D1"/>
    <w:rsid w:val="003238F8"/>
    <w:rsid w:val="00323B60"/>
    <w:rsid w:val="00336B79"/>
    <w:rsid w:val="00391689"/>
    <w:rsid w:val="003B134E"/>
    <w:rsid w:val="004038B1"/>
    <w:rsid w:val="00405707"/>
    <w:rsid w:val="00455E10"/>
    <w:rsid w:val="00480A48"/>
    <w:rsid w:val="004D3931"/>
    <w:rsid w:val="004F01F0"/>
    <w:rsid w:val="00524918"/>
    <w:rsid w:val="0056024E"/>
    <w:rsid w:val="00590ED8"/>
    <w:rsid w:val="005B7FDA"/>
    <w:rsid w:val="005C6ED9"/>
    <w:rsid w:val="005F46F7"/>
    <w:rsid w:val="006069E4"/>
    <w:rsid w:val="00686C5F"/>
    <w:rsid w:val="00730CFB"/>
    <w:rsid w:val="00731291"/>
    <w:rsid w:val="0075015D"/>
    <w:rsid w:val="007877C1"/>
    <w:rsid w:val="00823DD2"/>
    <w:rsid w:val="00851E31"/>
    <w:rsid w:val="008B6914"/>
    <w:rsid w:val="00925E59"/>
    <w:rsid w:val="00931BEE"/>
    <w:rsid w:val="0096514B"/>
    <w:rsid w:val="00995C13"/>
    <w:rsid w:val="009A01CF"/>
    <w:rsid w:val="009B5EEB"/>
    <w:rsid w:val="009C2308"/>
    <w:rsid w:val="00A25EC7"/>
    <w:rsid w:val="00AA6718"/>
    <w:rsid w:val="00AC5BE1"/>
    <w:rsid w:val="00AC713B"/>
    <w:rsid w:val="00AD0F65"/>
    <w:rsid w:val="00AD63CD"/>
    <w:rsid w:val="00AE51B8"/>
    <w:rsid w:val="00AF4A57"/>
    <w:rsid w:val="00B42B23"/>
    <w:rsid w:val="00BA7E46"/>
    <w:rsid w:val="00BF1208"/>
    <w:rsid w:val="00C64F8A"/>
    <w:rsid w:val="00D20F4B"/>
    <w:rsid w:val="00D27A3A"/>
    <w:rsid w:val="00D41BEF"/>
    <w:rsid w:val="00D81E47"/>
    <w:rsid w:val="00D91EBE"/>
    <w:rsid w:val="00D952C0"/>
    <w:rsid w:val="00DF015A"/>
    <w:rsid w:val="00E94EF3"/>
    <w:rsid w:val="00ED3AD3"/>
    <w:rsid w:val="00EF176E"/>
    <w:rsid w:val="00EF61AA"/>
    <w:rsid w:val="00F305E9"/>
    <w:rsid w:val="00F3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19648"/>
  <w15:docId w15:val="{D6A024C5-E704-4E2E-BC5E-A8A08EF0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EE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5EE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9B5EEB"/>
  </w:style>
  <w:style w:type="paragraph" w:styleId="a6">
    <w:name w:val="Body Text Indent"/>
    <w:basedOn w:val="a"/>
    <w:rsid w:val="009B5EEB"/>
    <w:pPr>
      <w:ind w:firstLine="851"/>
      <w:jc w:val="both"/>
    </w:pPr>
    <w:rPr>
      <w:i/>
      <w:iCs/>
      <w:szCs w:val="28"/>
      <w:lang w:val="uk-UA"/>
    </w:rPr>
  </w:style>
  <w:style w:type="paragraph" w:styleId="2">
    <w:name w:val="Body Text Indent 2"/>
    <w:basedOn w:val="a"/>
    <w:rsid w:val="009B5EEB"/>
    <w:pPr>
      <w:ind w:firstLine="851"/>
      <w:jc w:val="both"/>
    </w:pPr>
    <w:rPr>
      <w:szCs w:val="28"/>
      <w:lang w:val="uk-UA"/>
    </w:rPr>
  </w:style>
  <w:style w:type="paragraph" w:styleId="3">
    <w:name w:val="Body Text Indent 3"/>
    <w:basedOn w:val="a"/>
    <w:rsid w:val="009B5EEB"/>
    <w:pPr>
      <w:ind w:firstLine="720"/>
      <w:jc w:val="both"/>
    </w:pPr>
    <w:rPr>
      <w:i/>
      <w:iCs/>
      <w:szCs w:val="28"/>
      <w:lang w:val="uk-UA"/>
    </w:rPr>
  </w:style>
  <w:style w:type="paragraph" w:styleId="a7">
    <w:name w:val="Normal (Web)"/>
    <w:basedOn w:val="a"/>
    <w:rsid w:val="009B5EEB"/>
    <w:pPr>
      <w:spacing w:before="100" w:beforeAutospacing="1" w:after="100" w:afterAutospacing="1"/>
    </w:pPr>
  </w:style>
  <w:style w:type="paragraph" w:styleId="a8">
    <w:name w:val="header"/>
    <w:basedOn w:val="a"/>
    <w:rsid w:val="00405707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F355F8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у виносці Знак"/>
    <w:link w:val="a9"/>
    <w:rsid w:val="00F355F8"/>
    <w:rPr>
      <w:rFonts w:ascii="Tahoma" w:hAnsi="Tahoma" w:cs="Tahoma"/>
      <w:sz w:val="16"/>
      <w:szCs w:val="16"/>
    </w:rPr>
  </w:style>
  <w:style w:type="character" w:customStyle="1" w:styleId="a4">
    <w:name w:val="Нижній колонтитул Знак"/>
    <w:link w:val="a3"/>
    <w:uiPriority w:val="99"/>
    <w:rsid w:val="00D81E47"/>
    <w:rPr>
      <w:sz w:val="24"/>
      <w:szCs w:val="24"/>
    </w:rPr>
  </w:style>
  <w:style w:type="paragraph" w:styleId="ab">
    <w:name w:val="List Paragraph"/>
    <w:basedOn w:val="a"/>
    <w:uiPriority w:val="34"/>
    <w:qFormat/>
    <w:rsid w:val="0056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BD37F-3D2B-46B0-9DA5-1F0E13B1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12592</Words>
  <Characters>7178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 Dept</Company>
  <LinksUpToDate>false</LinksUpToDate>
  <CharactersWithSpaces>19731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2021-04-06T09:30:00Z</cp:lastPrinted>
  <dcterms:created xsi:type="dcterms:W3CDTF">2021-02-19T09:24:00Z</dcterms:created>
  <dcterms:modified xsi:type="dcterms:W3CDTF">2024-08-30T10:40:00Z</dcterms:modified>
</cp:coreProperties>
</file>