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42497A9C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6387E" w:rsidRPr="0046387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Овчаренка Владислава Володимировича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D31014" w:rsidRPr="00D310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46387E" w:rsidRPr="004638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(з управління проектами та міжнародної діяльності)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23732586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A2392" w:rsidRPr="005A2392">
        <w:rPr>
          <w:rFonts w:ascii="Times New Roman" w:hAnsi="Times New Roman"/>
          <w:b/>
          <w:sz w:val="28"/>
          <w:szCs w:val="28"/>
        </w:rPr>
        <w:t>Овчаренка Владислава Володимировича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D31014" w:rsidRPr="00D31014">
        <w:rPr>
          <w:rFonts w:ascii="Times New Roman" w:hAnsi="Times New Roman"/>
          <w:bCs/>
          <w:sz w:val="28"/>
          <w:szCs w:val="28"/>
        </w:rPr>
        <w:t xml:space="preserve">спеціаліста І категорії </w:t>
      </w:r>
      <w:r w:rsidR="0046387E" w:rsidRPr="0046387E">
        <w:rPr>
          <w:rFonts w:ascii="Times New Roman" w:hAnsi="Times New Roman"/>
          <w:bCs/>
          <w:sz w:val="28"/>
          <w:szCs w:val="28"/>
        </w:rPr>
        <w:t xml:space="preserve">(з управління проектами та міжнародної діяльності)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2715935D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5A2392" w:rsidRPr="005A2392">
        <w:rPr>
          <w:rFonts w:ascii="Times New Roman" w:hAnsi="Times New Roman"/>
          <w:b/>
          <w:bCs/>
          <w:sz w:val="28"/>
          <w:szCs w:val="28"/>
        </w:rPr>
        <w:t>Овчаренка Владислава Володимировича</w:t>
      </w:r>
      <w:r w:rsidR="005A2392" w:rsidRPr="005A2392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6387E"/>
    <w:rsid w:val="00493EEA"/>
    <w:rsid w:val="004F3B5C"/>
    <w:rsid w:val="005509DF"/>
    <w:rsid w:val="0055427F"/>
    <w:rsid w:val="005A2392"/>
    <w:rsid w:val="00725FD1"/>
    <w:rsid w:val="00A352CF"/>
    <w:rsid w:val="00A92145"/>
    <w:rsid w:val="00A93E90"/>
    <w:rsid w:val="00D31014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18</cp:revision>
  <dcterms:created xsi:type="dcterms:W3CDTF">2025-10-23T11:31:00Z</dcterms:created>
  <dcterms:modified xsi:type="dcterms:W3CDTF">2025-10-24T11:20:00Z</dcterms:modified>
</cp:coreProperties>
</file>