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511C6B1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Hlk212545826"/>
      <w:r w:rsidR="00F9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Черкашиної Наталії Іванівни</w:t>
      </w:r>
      <w:r w:rsidR="001278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915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провідного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F91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 роботі зі службовою кореспонденцією та зверненнями громадян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3CF6F56C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F91592" w:rsidRPr="00F91592">
        <w:rPr>
          <w:rFonts w:ascii="Times New Roman" w:hAnsi="Times New Roman"/>
          <w:b/>
          <w:sz w:val="28"/>
          <w:szCs w:val="28"/>
        </w:rPr>
        <w:t xml:space="preserve">Черкашиної Наталії Іванівни, </w:t>
      </w:r>
      <w:r w:rsidR="00F91592" w:rsidRPr="00F91592">
        <w:rPr>
          <w:rFonts w:ascii="Times New Roman" w:hAnsi="Times New Roman"/>
          <w:bCs/>
          <w:sz w:val="28"/>
          <w:szCs w:val="28"/>
        </w:rPr>
        <w:t>провідного спеціаліста (по роботі зі службовою кореспонденцією та зверненнями громадян</w:t>
      </w:r>
      <w:r w:rsidR="00F91592" w:rsidRPr="00F91592">
        <w:rPr>
          <w:rFonts w:ascii="Times New Roman" w:hAnsi="Times New Roman"/>
          <w:b/>
          <w:sz w:val="28"/>
          <w:szCs w:val="28"/>
        </w:rPr>
        <w:t xml:space="preserve">) </w:t>
      </w:r>
      <w:r w:rsidR="00034B9B" w:rsidRPr="00774030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350FC24B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F91592" w:rsidRPr="00F91592">
        <w:rPr>
          <w:rFonts w:ascii="Times New Roman" w:hAnsi="Times New Roman"/>
          <w:b/>
          <w:bCs/>
          <w:sz w:val="28"/>
          <w:szCs w:val="28"/>
        </w:rPr>
        <w:t>Черкашиної Наталії Іванівни</w:t>
      </w:r>
      <w:r w:rsidR="00F91592" w:rsidRPr="00F91592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278AB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774030"/>
    <w:rsid w:val="00A352CF"/>
    <w:rsid w:val="00A92145"/>
    <w:rsid w:val="00A93E90"/>
    <w:rsid w:val="00DB3A68"/>
    <w:rsid w:val="00E354F3"/>
    <w:rsid w:val="00EC0911"/>
    <w:rsid w:val="00F91592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18</cp:revision>
  <dcterms:created xsi:type="dcterms:W3CDTF">2025-10-23T11:31:00Z</dcterms:created>
  <dcterms:modified xsi:type="dcterms:W3CDTF">2025-10-28T10:28:00Z</dcterms:modified>
</cp:coreProperties>
</file>