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59E6" w14:textId="77777777" w:rsidR="00DE72AC" w:rsidRPr="00DE72AC" w:rsidRDefault="00DE72AC" w:rsidP="00DE7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  <w:r w:rsidRPr="00DE7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ЗАТВЕРДЖЕНО</w:t>
      </w:r>
    </w:p>
    <w:p w14:paraId="0A3CFE9B" w14:textId="77777777" w:rsidR="00DE72AC" w:rsidRDefault="00DE72AC" w:rsidP="00DE7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  <w:r w:rsidRPr="00DE7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Рішення виконавчого комітету </w:t>
      </w:r>
    </w:p>
    <w:p w14:paraId="1C5AAC8A" w14:textId="0C393899" w:rsidR="00DE72AC" w:rsidRPr="00DE72AC" w:rsidRDefault="00DE72AC" w:rsidP="00DE7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  <w:r w:rsidRPr="00DE7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Тростянецької міської ради </w:t>
      </w:r>
    </w:p>
    <w:p w14:paraId="5D99F7C2" w14:textId="77777777" w:rsidR="00DE72AC" w:rsidRDefault="00DE72AC" w:rsidP="00DE7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</w:pPr>
      <w:r w:rsidRPr="00DE7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          2024 № ____ </w:t>
      </w:r>
    </w:p>
    <w:p w14:paraId="611FC88F" w14:textId="77777777" w:rsidR="00DE72AC" w:rsidRPr="00DE72AC" w:rsidRDefault="00DE72AC" w:rsidP="00DE7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  <w14:ligatures w14:val="none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386"/>
        <w:gridCol w:w="2126"/>
      </w:tblGrid>
      <w:tr w:rsidR="00CC319A" w:rsidRPr="009B49AE" w14:paraId="148744D5" w14:textId="77777777" w:rsidTr="00CC31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AA9" w14:textId="77777777" w:rsidR="00CC319A" w:rsidRPr="006857B9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1E9B590F" w14:textId="3E1AC1C6" w:rsidR="00CC319A" w:rsidRPr="009B49AE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96AA468" wp14:editId="0C449527">
                  <wp:extent cx="704850" cy="1000125"/>
                  <wp:effectExtent l="0" t="0" r="0" b="9525"/>
                  <wp:docPr id="16256188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448C0" w14:textId="77777777" w:rsidR="00CC319A" w:rsidRPr="006857B9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F59" w14:textId="77777777" w:rsidR="00CC319A" w:rsidRPr="009B49AE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548BC2" w14:textId="77777777" w:rsidR="00CC319A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 xml:space="preserve">ТРОСТЯНЕЦЬКА МІСЬКА РАДА </w:t>
            </w:r>
          </w:p>
          <w:p w14:paraId="22823D76" w14:textId="0571FE4C" w:rsidR="00CC319A" w:rsidRPr="00BF68AC" w:rsidRDefault="00CC319A" w:rsidP="00996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>ІНФОРМАЦІЙНА КАРТКА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2B05A5">
              <w:rPr>
                <w:rFonts w:ascii="Times New Roman" w:hAnsi="Times New Roman"/>
                <w:b/>
                <w:sz w:val="24"/>
                <w:szCs w:val="24"/>
              </w:rPr>
              <w:t>10-19</w:t>
            </w:r>
          </w:p>
          <w:p w14:paraId="3D8F7763" w14:textId="2A7DCFD5" w:rsidR="00CC319A" w:rsidRPr="009B49AE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02A" w14:textId="77777777" w:rsidR="00CC319A" w:rsidRPr="009B49AE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B84E0" w14:textId="77777777" w:rsidR="00CC319A" w:rsidRPr="00BB239B" w:rsidRDefault="00CC319A" w:rsidP="009965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ІД</w:t>
            </w:r>
            <w:r w:rsidRPr="00BB239B">
              <w:rPr>
                <w:rFonts w:ascii="Times New Roman" w:hAnsi="Times New Roman"/>
                <w:b/>
                <w:sz w:val="16"/>
                <w:szCs w:val="16"/>
              </w:rPr>
              <w:t>ЕНТИФІКАТОР АДМІНІСТРАТИВНОЇ ПОСЛУГИ</w:t>
            </w:r>
          </w:p>
          <w:p w14:paraId="72C54224" w14:textId="2B489FEB" w:rsidR="00CC319A" w:rsidRPr="00572AD3" w:rsidRDefault="00CC319A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01735</w:t>
            </w:r>
          </w:p>
        </w:tc>
      </w:tr>
    </w:tbl>
    <w:p w14:paraId="66F2E757" w14:textId="77777777" w:rsidR="00EF07B3" w:rsidRDefault="00EF07B3" w:rsidP="00470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kern w:val="0"/>
          <w:sz w:val="30"/>
          <w:szCs w:val="30"/>
          <w:bdr w:val="none" w:sz="0" w:space="0" w:color="auto" w:frame="1"/>
          <w:lang w:eastAsia="uk-UA"/>
          <w14:ligatures w14:val="none"/>
        </w:rPr>
      </w:pPr>
    </w:p>
    <w:p w14:paraId="49070327" w14:textId="77777777" w:rsidR="004701A9" w:rsidRPr="004701A9" w:rsidRDefault="004701A9" w:rsidP="00470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4701A9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Прийняття рішення про проведення безоплатного капітального ремонту</w:t>
      </w:r>
      <w:r w:rsidRPr="004701A9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/>
        <w:t>власних житлових будинків і квартир осіб, що мають право на таку пільгу</w:t>
      </w:r>
    </w:p>
    <w:p w14:paraId="2D10C4AA" w14:textId="77777777" w:rsidR="004701A9" w:rsidRPr="004701A9" w:rsidRDefault="004701A9" w:rsidP="00470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4701A9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p w14:paraId="77556AE5" w14:textId="43258617" w:rsidR="004701A9" w:rsidRPr="00EF07B3" w:rsidRDefault="004701A9" w:rsidP="00470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u w:val="single"/>
          <w:lang w:eastAsia="uk-UA"/>
          <w14:ligatures w14:val="none"/>
        </w:rPr>
      </w:pPr>
      <w:r w:rsidRPr="00EF07B3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відділ «Центр надання адміністративних послуг»</w:t>
      </w:r>
      <w:r w:rsidR="00EF07B3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 xml:space="preserve"> апарату</w:t>
      </w:r>
      <w:r w:rsidRPr="00EF07B3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 xml:space="preserve"> </w:t>
      </w:r>
      <w:r w:rsidR="002E4C07" w:rsidRPr="00EF07B3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Тростянецької міської ради</w:t>
      </w:r>
    </w:p>
    <w:p w14:paraId="59E68CF4" w14:textId="77777777" w:rsidR="004701A9" w:rsidRPr="00EF07B3" w:rsidRDefault="004701A9" w:rsidP="00470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0"/>
          <w:szCs w:val="20"/>
          <w:lang w:eastAsia="uk-UA"/>
          <w14:ligatures w14:val="none"/>
        </w:rPr>
      </w:pPr>
      <w:r w:rsidRPr="00EF07B3">
        <w:rPr>
          <w:rFonts w:ascii="Times New Roman" w:eastAsia="Times New Roman" w:hAnsi="Times New Roman" w:cs="Times New Roman"/>
          <w:color w:val="1D1D1B"/>
          <w:kern w:val="0"/>
          <w:sz w:val="20"/>
          <w:szCs w:val="20"/>
          <w:bdr w:val="none" w:sz="0" w:space="0" w:color="auto" w:frame="1"/>
          <w:lang w:eastAsia="uk-UA"/>
          <w14:ligatures w14:val="none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CBA4BCC" w14:textId="77777777" w:rsidR="004701A9" w:rsidRPr="004701A9" w:rsidRDefault="004701A9" w:rsidP="00470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4701A9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tbl>
      <w:tblPr>
        <w:tblW w:w="10161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857"/>
        <w:gridCol w:w="5811"/>
      </w:tblGrid>
      <w:tr w:rsidR="004701A9" w:rsidRPr="00224B44" w14:paraId="126ED246" w14:textId="77777777" w:rsidTr="00430780">
        <w:trPr>
          <w:trHeight w:val="640"/>
        </w:trPr>
        <w:tc>
          <w:tcPr>
            <w:tcW w:w="10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C52D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5C6B10C2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та/або центру надання адміністративних послуг</w:t>
            </w:r>
          </w:p>
        </w:tc>
      </w:tr>
      <w:tr w:rsidR="004701A9" w:rsidRPr="00224B44" w14:paraId="1B3722F2" w14:textId="77777777" w:rsidTr="00D602EE">
        <w:trPr>
          <w:trHeight w:val="65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7B35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676F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E8F0" w14:textId="77777777" w:rsidR="00430780" w:rsidRPr="00224B44" w:rsidRDefault="00430780" w:rsidP="00430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42600, вул. Миру, буд. 6, м. Тростянець, Охтирський район, </w:t>
            </w:r>
          </w:p>
          <w:p w14:paraId="7E90FC97" w14:textId="0509893D" w:rsidR="004701A9" w:rsidRPr="00224B44" w:rsidRDefault="00430780" w:rsidP="00430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Сумська область</w:t>
            </w:r>
          </w:p>
        </w:tc>
      </w:tr>
      <w:tr w:rsidR="004701A9" w:rsidRPr="00224B44" w14:paraId="55CC6785" w14:textId="77777777" w:rsidTr="00D602EE">
        <w:trPr>
          <w:trHeight w:val="101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5B95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296A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Інформація щодо режиму роботи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C686" w14:textId="77777777" w:rsidR="00430780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Понеділок з 08-00 до 17-15 год. без перерви на обід</w:t>
            </w:r>
          </w:p>
          <w:p w14:paraId="70E2D8C5" w14:textId="3EADCCC2" w:rsidR="00430780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Вівторок з 08-00 до 17-15 год. без перерви на обід</w:t>
            </w:r>
          </w:p>
          <w:p w14:paraId="49A2F274" w14:textId="6195EF91" w:rsidR="00430780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Середа з 08-00 до 20-00 год. без перерви на обід </w:t>
            </w:r>
          </w:p>
          <w:p w14:paraId="0B3C33C5" w14:textId="61617634" w:rsidR="00430780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Четвер з 08-00 до 17-15 год. без перерви на обід</w:t>
            </w:r>
          </w:p>
          <w:p w14:paraId="1F9AC810" w14:textId="6A05B8C5" w:rsidR="00430780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П’ятниця з 08-00 до 16.00 год. без перерви на обід</w:t>
            </w:r>
          </w:p>
          <w:p w14:paraId="0FF9C9D5" w14:textId="746BDAE1" w:rsidR="00430780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Субота з 08-00 до 15-00 год. без перерви на обід </w:t>
            </w:r>
          </w:p>
          <w:p w14:paraId="1E0F8E22" w14:textId="7CC0B6CF" w:rsidR="004701A9" w:rsidRPr="00224B44" w:rsidRDefault="00430780" w:rsidP="0043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Неділя вихідний день   </w:t>
            </w:r>
          </w:p>
        </w:tc>
      </w:tr>
      <w:tr w:rsidR="004701A9" w:rsidRPr="00224B44" w14:paraId="6991E1AF" w14:textId="77777777" w:rsidTr="00D602EE">
        <w:trPr>
          <w:trHeight w:val="96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49DC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5004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Телефон, адреса електронної пошти та </w:t>
            </w:r>
            <w:proofErr w:type="spellStart"/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вебсайт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E316" w14:textId="465AF5FC" w:rsidR="00430780" w:rsidRPr="00224B44" w:rsidRDefault="00430780" w:rsidP="00430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тел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. (05458) 6-62-90  </w:t>
            </w:r>
          </w:p>
          <w:p w14:paraId="4212C372" w14:textId="7AB5B4B1" w:rsidR="00430780" w:rsidRPr="00224B44" w:rsidRDefault="00430780" w:rsidP="0043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de-DE"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E-</w:t>
            </w: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mail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: cnap@trostyanets-miskrada.gov.ua</w:t>
            </w:r>
          </w:p>
          <w:p w14:paraId="64E0C6ED" w14:textId="77777777" w:rsidR="00430780" w:rsidRPr="00224B44" w:rsidRDefault="00430780" w:rsidP="00430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Офіційний сайт Тростянецької міської ради</w:t>
            </w:r>
          </w:p>
          <w:p w14:paraId="33DE1329" w14:textId="2A9B940C" w:rsidR="004701A9" w:rsidRPr="00224B44" w:rsidRDefault="00000000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hyperlink r:id="rId6" w:history="1">
              <w:r w:rsidR="00430780" w:rsidRPr="00224B44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bdr w:val="none" w:sz="0" w:space="0" w:color="auto" w:frame="1"/>
                  <w:lang w:eastAsia="uk-UA"/>
                  <w14:ligatures w14:val="none"/>
                </w:rPr>
                <w:t>https://trostyanets-miskrada.gov.ua/?page_id=1730</w:t>
              </w:r>
            </w:hyperlink>
          </w:p>
        </w:tc>
      </w:tr>
      <w:tr w:rsidR="004701A9" w:rsidRPr="00224B44" w14:paraId="40676363" w14:textId="77777777" w:rsidTr="00430780">
        <w:trPr>
          <w:trHeight w:val="327"/>
        </w:trPr>
        <w:tc>
          <w:tcPr>
            <w:tcW w:w="101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F5F4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Нормативні акти, якими регламентується надання адміністративної послуги</w:t>
            </w:r>
          </w:p>
        </w:tc>
      </w:tr>
      <w:tr w:rsidR="004701A9" w:rsidRPr="00224B44" w14:paraId="2D7E8FFB" w14:textId="77777777" w:rsidTr="00D602EE">
        <w:trPr>
          <w:trHeight w:val="2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AD52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1341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Закони України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971A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Закон України </w:t>
            </w:r>
            <w:r w:rsidRPr="00224B44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“Про статус ветеранів  війни, гарантії їх соціального захисту”</w:t>
            </w:r>
            <w:r w:rsidRPr="00224B44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;</w:t>
            </w:r>
          </w:p>
          <w:p w14:paraId="3A06AF44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 України “Про жертви нацистських переслідувань”</w:t>
            </w:r>
          </w:p>
        </w:tc>
      </w:tr>
      <w:tr w:rsidR="004701A9" w:rsidRPr="00224B44" w14:paraId="053D9465" w14:textId="77777777" w:rsidTr="00D602EE">
        <w:trPr>
          <w:trHeight w:val="87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6693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FFCD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Акти Кабінету Міністрів України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329E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Постанова Кабінету Міністрів України </w:t>
            </w:r>
            <w:r w:rsidRPr="00224B44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від 20.05.2009 № 565 “Про затвердження Порядку проведення безоплатного капітального ремонту власних житлових будинків і квартир осіб,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  <w:r w:rsidRPr="00224B44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що мають право на таку пільгу,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  <w:r w:rsidRPr="00224B44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а також першочерговий поточний ремонт житлових будинків і квартир осіб, які мають на це право”</w:t>
            </w:r>
          </w:p>
        </w:tc>
      </w:tr>
      <w:tr w:rsidR="004701A9" w:rsidRPr="00224B44" w14:paraId="403DA770" w14:textId="77777777" w:rsidTr="00D602EE">
        <w:trPr>
          <w:trHeight w:val="8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94A0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7EDE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Акти центральних органів виконавчої влади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BBBB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-</w:t>
            </w:r>
          </w:p>
        </w:tc>
      </w:tr>
      <w:tr w:rsidR="004701A9" w:rsidRPr="00224B44" w14:paraId="6556EBBC" w14:textId="77777777" w:rsidTr="00430780">
        <w:trPr>
          <w:trHeight w:val="297"/>
        </w:trPr>
        <w:tc>
          <w:tcPr>
            <w:tcW w:w="101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3780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Умови отримання адміністративної послуги</w:t>
            </w:r>
          </w:p>
        </w:tc>
      </w:tr>
      <w:tr w:rsidR="004701A9" w:rsidRPr="00224B44" w14:paraId="752D087D" w14:textId="77777777" w:rsidTr="00430780">
        <w:trPr>
          <w:trHeight w:val="64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7B04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lastRenderedPageBreak/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1BA0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Підстава для отримання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946E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Заява особи, </w:t>
            </w:r>
            <w:r w:rsidRPr="00224B44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що має право на пільгу</w:t>
            </w:r>
            <w:bookmarkStart w:id="1" w:name="bookmark=id.1fob9te"/>
            <w:bookmarkEnd w:id="1"/>
          </w:p>
        </w:tc>
      </w:tr>
      <w:tr w:rsidR="004701A9" w:rsidRPr="00224B44" w14:paraId="7C9990F3" w14:textId="77777777" w:rsidTr="00430780">
        <w:trPr>
          <w:trHeight w:val="257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9D04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9B29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65A3" w14:textId="77777777" w:rsidR="004701A9" w:rsidRPr="00224B44" w:rsidRDefault="004701A9" w:rsidP="0043078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" w:right="61" w:hanging="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Заява 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згідно з Додатком 1 Постанова Кабінету Міністрів України від 20.05.2009 № 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право”.</w:t>
            </w:r>
          </w:p>
          <w:p w14:paraId="3ACBEDB7" w14:textId="77777777" w:rsidR="004701A9" w:rsidRPr="00224B44" w:rsidRDefault="004701A9" w:rsidP="0043078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" w:right="61" w:hanging="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Особа, що має право на пільгу, яка проживає в будинку,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br/>
              <w:t>квартирі менш як 10 років, для підтвердження факту її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br/>
              <w:t>невикористання протягом останніх 10 років подає довідку з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br/>
              <w:t>попереднього місця проживання, що додається до заяви.</w:t>
            </w:r>
          </w:p>
          <w:p w14:paraId="3C6B549B" w14:textId="77777777" w:rsidR="004701A9" w:rsidRPr="00224B44" w:rsidRDefault="004701A9" w:rsidP="0043078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7" w:right="61" w:hanging="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У разі коли серед членів сім’ї особи, що має право на пільгу, які проживають і зареєстровані у тому самому будинку, квартирі, є  особи, що мають право на таку саму пільгу, вони також подають заяву до органу виконавчої влади або органу місцевого  самоврядування (при цьому подані заяви розглядаються разом)</w:t>
            </w:r>
          </w:p>
        </w:tc>
      </w:tr>
      <w:tr w:rsidR="004701A9" w:rsidRPr="00224B44" w14:paraId="2DECE03B" w14:textId="77777777" w:rsidTr="00430780">
        <w:trPr>
          <w:trHeight w:val="14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C7E5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5B5A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909E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Особисто або уповноваженою особою через центр надання адміністративних послуг за місцем постійного проживання і реєстрації</w:t>
            </w:r>
          </w:p>
        </w:tc>
      </w:tr>
      <w:tr w:rsidR="004701A9" w:rsidRPr="00224B44" w14:paraId="42D166A6" w14:textId="77777777" w:rsidTr="00430780">
        <w:trPr>
          <w:trHeight w:val="14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014F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37A6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Платність (безоплатність) надання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B034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Безоплатно</w:t>
            </w:r>
          </w:p>
        </w:tc>
      </w:tr>
      <w:tr w:rsidR="004701A9" w:rsidRPr="00224B44" w14:paraId="10C6542E" w14:textId="77777777" w:rsidTr="00430780">
        <w:trPr>
          <w:trHeight w:val="14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CB23" w14:textId="77777777" w:rsidR="004701A9" w:rsidRPr="00224B44" w:rsidRDefault="004701A9" w:rsidP="0047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FFF1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Строк надання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8EB3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30 календарних днів</w:t>
            </w:r>
          </w:p>
        </w:tc>
      </w:tr>
      <w:tr w:rsidR="004701A9" w:rsidRPr="00224B44" w14:paraId="2CFA8E2E" w14:textId="77777777" w:rsidTr="00430780">
        <w:trPr>
          <w:trHeight w:val="14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1273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7FED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58C7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Заявник не належить до категорії осіб, які мають право на пільгу</w:t>
            </w:r>
          </w:p>
        </w:tc>
      </w:tr>
      <w:tr w:rsidR="004701A9" w:rsidRPr="00224B44" w14:paraId="60277D57" w14:textId="77777777" w:rsidTr="00430780">
        <w:trPr>
          <w:trHeight w:val="14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43EB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539C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Результат надання адміністративної послуги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34DB" w14:textId="77777777" w:rsidR="004701A9" w:rsidRPr="00224B44" w:rsidRDefault="004701A9" w:rsidP="0047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Рішення про проведення безоплатного капітального ремонту /</w:t>
            </w:r>
            <w:bookmarkStart w:id="2" w:name="bookmark=id.3znysh7"/>
            <w:bookmarkEnd w:id="2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ru-RU" w:eastAsia="uk-UA"/>
                <w14:ligatures w14:val="none"/>
              </w:rPr>
              <w:t>в</w:t>
            </w: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ідмова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 у рішенні про проведення безоплатного капітального ремонту</w:t>
            </w:r>
          </w:p>
        </w:tc>
      </w:tr>
      <w:tr w:rsidR="004701A9" w:rsidRPr="00224B44" w14:paraId="7DA7AB0A" w14:textId="77777777" w:rsidTr="00430780">
        <w:trPr>
          <w:trHeight w:val="96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4CE4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C250" w14:textId="77777777" w:rsidR="004701A9" w:rsidRPr="00224B44" w:rsidRDefault="004701A9" w:rsidP="0047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Способи отримання відповіді (результату)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37B9" w14:textId="77777777" w:rsidR="004701A9" w:rsidRPr="00224B44" w:rsidRDefault="004701A9" w:rsidP="00EF0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</w:t>
            </w:r>
          </w:p>
        </w:tc>
      </w:tr>
    </w:tbl>
    <w:p w14:paraId="34F9B82C" w14:textId="77777777" w:rsidR="00371E51" w:rsidRDefault="00371E51"/>
    <w:sectPr w:rsidR="00371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0C60"/>
    <w:multiLevelType w:val="multilevel"/>
    <w:tmpl w:val="FB2E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44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11"/>
    <w:rsid w:val="001A1011"/>
    <w:rsid w:val="00224B44"/>
    <w:rsid w:val="002B05A5"/>
    <w:rsid w:val="002E4C07"/>
    <w:rsid w:val="00320777"/>
    <w:rsid w:val="00371E51"/>
    <w:rsid w:val="00430780"/>
    <w:rsid w:val="004701A9"/>
    <w:rsid w:val="008E5EE9"/>
    <w:rsid w:val="009B6F42"/>
    <w:rsid w:val="00A11F73"/>
    <w:rsid w:val="00CC319A"/>
    <w:rsid w:val="00CD01E8"/>
    <w:rsid w:val="00D602EE"/>
    <w:rsid w:val="00DE72AC"/>
    <w:rsid w:val="00E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71DF"/>
  <w15:chartTrackingRefBased/>
  <w15:docId w15:val="{A41089F6-50A8-4129-85ED-02C1CB8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4307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ostyanets-miskrada.gov.ua/?page_id=173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2445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11</cp:revision>
  <dcterms:created xsi:type="dcterms:W3CDTF">2024-06-18T11:19:00Z</dcterms:created>
  <dcterms:modified xsi:type="dcterms:W3CDTF">2024-06-25T08:08:00Z</dcterms:modified>
</cp:coreProperties>
</file>