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2"/>
      </w:tblGrid>
      <w:tr w:rsidR="00AF7392" w:rsidRPr="00AF7392" w14:paraId="50A9E192" w14:textId="77777777" w:rsidTr="00DD5D6B">
        <w:trPr>
          <w:jc w:val="right"/>
        </w:trPr>
        <w:tc>
          <w:tcPr>
            <w:tcW w:w="5402" w:type="dxa"/>
            <w:shd w:val="clear" w:color="auto" w:fill="auto"/>
          </w:tcPr>
          <w:p w14:paraId="1A2D840C" w14:textId="77777777" w:rsidR="00AF7392" w:rsidRPr="00AF7392" w:rsidRDefault="00AF7392" w:rsidP="00AF739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Начальнику відділу</w:t>
            </w:r>
            <w:r w:rsidRPr="00AF739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0"/>
                <w:lang w:eastAsia="zh-CN"/>
                <w14:ligatures w14:val="none"/>
              </w:rPr>
              <w:t xml:space="preserve"> «</w:t>
            </w:r>
            <w:r w:rsidRPr="00AF73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white"/>
                <w:lang w:eastAsia="ar-SA"/>
                <w14:ligatures w14:val="none"/>
              </w:rPr>
              <w:t xml:space="preserve"> Центр надання адміністративних послуг» апарату Тростянецької міської ради</w:t>
            </w:r>
          </w:p>
          <w:p w14:paraId="5F2F8285" w14:textId="445F0418" w:rsidR="00AF7392" w:rsidRPr="004862C8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__</w:t>
            </w:r>
            <w:r w:rsidR="004862C8"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 xml:space="preserve">Степаненко </w:t>
            </w:r>
            <w:r w:rsid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 xml:space="preserve">  </w:t>
            </w:r>
            <w:r w:rsidR="004862C8"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>Іван</w:t>
            </w:r>
            <w:r w:rsid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 xml:space="preserve">  </w:t>
            </w:r>
            <w:r w:rsidR="004862C8"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 xml:space="preserve"> Іванович</w:t>
            </w:r>
            <w:r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zh-CN"/>
                <w14:ligatures w14:val="none"/>
              </w:rPr>
              <w:t>__________</w:t>
            </w:r>
          </w:p>
          <w:p w14:paraId="3CAF1111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(ПІБ особи-заявника)</w:t>
            </w:r>
          </w:p>
          <w:p w14:paraId="232E9078" w14:textId="62B21B35" w:rsidR="00AF7392" w:rsidRPr="00AF7392" w:rsidRDefault="00AF7392" w:rsidP="004862C8">
            <w:pPr>
              <w:widowControl w:val="0"/>
              <w:suppressAutoHyphens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___________________________________________</w:t>
            </w:r>
            <w:r w:rsidR="004862C8"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>вул. Миру 25, кв. 42, м. Тростянець, Охтирський район , Сумська область</w:t>
            </w:r>
            <w:r w:rsidR="004862C8"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zh-CN"/>
                <w14:ligatures w14:val="none"/>
              </w:rPr>
              <w:t>__________</w:t>
            </w:r>
            <w:r w:rsidRPr="004862C8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zh-CN"/>
                <w14:ligatures w14:val="none"/>
              </w:rPr>
              <w:t>____________________</w:t>
            </w:r>
          </w:p>
          <w:p w14:paraId="4C691686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(адреса</w:t>
            </w:r>
            <w:r w:rsidRPr="00AF739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zh-CN"/>
                <w14:ligatures w14:val="none"/>
              </w:rPr>
              <w:t xml:space="preserve"> реєстрації/</w:t>
            </w: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проживання особи-заявника )</w:t>
            </w:r>
          </w:p>
          <w:p w14:paraId="7691DEBB" w14:textId="37B99964" w:rsidR="00AF7392" w:rsidRPr="00AF7392" w:rsidRDefault="004862C8" w:rsidP="004862C8">
            <w:pPr>
              <w:widowControl w:val="0"/>
              <w:suppressAutoHyphens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4862C8">
              <w:rPr>
                <w:rFonts w:ascii="Times New Roman" w:eastAsia="Times New Roman" w:hAnsi="Times New Roman" w:cs="Times New Roman"/>
                <w:i/>
                <w:iCs/>
                <w:spacing w:val="2"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>МА №010101 від 01.01.1999 Тростянецьким РВ УМВС у Сумській області</w:t>
            </w:r>
            <w:r w:rsidR="00AF7392" w:rsidRPr="00AF73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___________________________________</w:t>
            </w:r>
          </w:p>
          <w:p w14:paraId="551A93C9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(реквізити</w:t>
            </w:r>
            <w:r w:rsidRPr="00AF7392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AF73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паспорту особи-заявника)</w:t>
            </w:r>
          </w:p>
          <w:p w14:paraId="77A45690" w14:textId="77777777" w:rsidR="00AF7392" w:rsidRPr="00AF7392" w:rsidRDefault="00AF7392" w:rsidP="00AF7392">
            <w:pPr>
              <w:widowControl w:val="0"/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699DCA1" w14:textId="41F4614D" w:rsidR="00AF7392" w:rsidRPr="00AF7392" w:rsidRDefault="004862C8" w:rsidP="004862C8">
            <w:pPr>
              <w:widowControl w:val="0"/>
              <w:suppressAutoHyphens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4862C8">
              <w:rPr>
                <w:rFonts w:ascii="Times New Roman" w:eastAsia="Times New Roman" w:hAnsi="Times New Roman" w:cs="Times New Roman"/>
                <w:i/>
                <w:iCs/>
                <w:spacing w:val="2"/>
                <w:kern w:val="0"/>
                <w:sz w:val="28"/>
                <w:szCs w:val="28"/>
                <w:u w:val="single"/>
                <w:lang w:eastAsia="zh-CN"/>
                <w14:ligatures w14:val="none"/>
              </w:rPr>
              <w:t>+380666000022</w:t>
            </w:r>
            <w:r w:rsidR="00AF7392" w:rsidRPr="00AF739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  <w:t>_______________</w:t>
            </w: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  <w:t>_____</w:t>
            </w:r>
            <w:r w:rsidR="00AF7392" w:rsidRPr="00AF7392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:lang w:eastAsia="zh-CN"/>
                <w14:ligatures w14:val="none"/>
              </w:rPr>
              <w:t>____</w:t>
            </w:r>
          </w:p>
          <w:p w14:paraId="07B1F252" w14:textId="77777777" w:rsidR="00AF7392" w:rsidRPr="00AF7392" w:rsidRDefault="00AF7392" w:rsidP="00AF7392">
            <w:pPr>
              <w:suppressLineNumbers/>
              <w:tabs>
                <w:tab w:val="left" w:pos="10833"/>
              </w:tabs>
              <w:suppressAutoHyphens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AF73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(контактний телефон особи-заявника)</w:t>
            </w:r>
          </w:p>
        </w:tc>
      </w:tr>
    </w:tbl>
    <w:p w14:paraId="203F7735" w14:textId="77777777" w:rsidR="00AF7392" w:rsidRPr="00AF7392" w:rsidRDefault="00AF7392" w:rsidP="00AF73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</w:p>
    <w:p w14:paraId="3DCCE593" w14:textId="77777777" w:rsidR="00AF7392" w:rsidRPr="00AF7392" w:rsidRDefault="00AF7392" w:rsidP="00AF73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  <w14:ligatures w14:val="none"/>
        </w:rPr>
        <w:t>ЗАЯВА</w:t>
      </w:r>
    </w:p>
    <w:p w14:paraId="78901084" w14:textId="5287B463" w:rsidR="00AF7392" w:rsidRPr="00AF7392" w:rsidRDefault="00AF7392" w:rsidP="00AF7392">
      <w:pPr>
        <w:tabs>
          <w:tab w:val="left" w:pos="1116"/>
        </w:tabs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на отримання адміністративн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их</w:t>
      </w:r>
      <w:r w:rsidRPr="00AF73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 послуг із застосуванням  спеціального автоматизованого комплексу «Мобільний кейс» </w:t>
      </w:r>
    </w:p>
    <w:p w14:paraId="49D6892B" w14:textId="77777777" w:rsidR="00AF7392" w:rsidRPr="00AF7392" w:rsidRDefault="00AF7392" w:rsidP="00AF7392">
      <w:pPr>
        <w:widowControl w:val="0"/>
        <w:tabs>
          <w:tab w:val="left" w:pos="3589"/>
          <w:tab w:val="left" w:pos="5057"/>
          <w:tab w:val="left" w:pos="7401"/>
          <w:tab w:val="left" w:pos="9089"/>
        </w:tabs>
        <w:suppressAutoHyphens/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6592225" w14:textId="77777777" w:rsidR="00AF7392" w:rsidRPr="00AF7392" w:rsidRDefault="00AF7392" w:rsidP="00AF7392">
      <w:pPr>
        <w:widowControl w:val="0"/>
        <w:tabs>
          <w:tab w:val="left" w:pos="3589"/>
          <w:tab w:val="left" w:pos="5057"/>
          <w:tab w:val="left" w:pos="7401"/>
          <w:tab w:val="left" w:pos="9089"/>
        </w:tabs>
        <w:suppressAutoHyphens/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47FB204" w14:textId="167E8E28" w:rsidR="00AF7392" w:rsidRPr="00AF7392" w:rsidRDefault="00AF7392" w:rsidP="00AF7392">
      <w:pPr>
        <w:widowControl w:val="0"/>
        <w:tabs>
          <w:tab w:val="left" w:pos="3589"/>
          <w:tab w:val="left" w:pos="5057"/>
          <w:tab w:val="left" w:pos="7401"/>
          <w:tab w:val="left" w:pos="90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Прошу</w:t>
      </w:r>
      <w:r w:rsidRPr="00AF739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надати</w:t>
      </w:r>
      <w:r w:rsidRPr="00AF739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 “_</w:t>
      </w:r>
      <w:r w:rsidR="004862C8" w:rsidRPr="00592515">
        <w:rPr>
          <w:rFonts w:ascii="Times New Roman" w:eastAsia="Times New Roman" w:hAnsi="Times New Roman" w:cs="Times New Roman"/>
          <w:i/>
          <w:iCs/>
          <w:spacing w:val="3"/>
          <w:kern w:val="0"/>
          <w:sz w:val="28"/>
          <w:szCs w:val="28"/>
          <w:u w:val="single"/>
          <w:lang w:eastAsia="zh-CN"/>
          <w14:ligatures w14:val="none"/>
        </w:rPr>
        <w:t>25</w:t>
      </w:r>
      <w:r w:rsidRPr="004862C8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>_</w:t>
      </w:r>
      <w:r w:rsidRPr="004862C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>”</w:t>
      </w:r>
      <w:r w:rsidRPr="004862C8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>_</w:t>
      </w:r>
      <w:r w:rsidRPr="00592515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u w:val="single"/>
          <w:lang w:eastAsia="zh-CN"/>
          <w14:ligatures w14:val="none"/>
        </w:rPr>
        <w:t>_</w:t>
      </w:r>
      <w:r w:rsidR="004862C8" w:rsidRPr="00592515">
        <w:rPr>
          <w:rFonts w:ascii="Times New Roman" w:eastAsia="Times New Roman" w:hAnsi="Times New Roman" w:cs="Times New Roman"/>
          <w:i/>
          <w:iCs/>
          <w:spacing w:val="3"/>
          <w:kern w:val="0"/>
          <w:sz w:val="28"/>
          <w:szCs w:val="28"/>
          <w:u w:val="single"/>
          <w:lang w:eastAsia="zh-CN"/>
          <w14:ligatures w14:val="none"/>
        </w:rPr>
        <w:t>жовтня</w:t>
      </w:r>
      <w:r w:rsidRPr="004862C8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  <w14:ligatures w14:val="none"/>
        </w:rPr>
        <w:t>_</w:t>
      </w:r>
      <w:r w:rsidRPr="00AF739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>20_</w:t>
      </w:r>
      <w:r w:rsidR="00592515" w:rsidRPr="00592515">
        <w:rPr>
          <w:rFonts w:ascii="Times New Roman" w:eastAsia="Times New Roman" w:hAnsi="Times New Roman" w:cs="Times New Roman"/>
          <w:i/>
          <w:iCs/>
          <w:spacing w:val="3"/>
          <w:kern w:val="0"/>
          <w:sz w:val="28"/>
          <w:szCs w:val="28"/>
          <w:u w:val="single"/>
          <w:lang w:eastAsia="zh-CN"/>
          <w14:ligatures w14:val="none"/>
        </w:rPr>
        <w:t>23</w:t>
      </w:r>
      <w:r w:rsidRPr="00592515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u w:val="single"/>
          <w:lang w:eastAsia="zh-CN"/>
          <w14:ligatures w14:val="none"/>
        </w:rPr>
        <w:t>_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р.</w:t>
      </w:r>
      <w:r w:rsidRPr="00AF739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 з __</w:t>
      </w:r>
      <w:r w:rsidR="00592515" w:rsidRPr="00592515">
        <w:rPr>
          <w:rFonts w:ascii="Times New Roman" w:eastAsia="Times New Roman" w:hAnsi="Times New Roman" w:cs="Times New Roman"/>
          <w:i/>
          <w:iCs/>
          <w:spacing w:val="3"/>
          <w:kern w:val="0"/>
          <w:sz w:val="28"/>
          <w:szCs w:val="28"/>
          <w:u w:val="single"/>
          <w:lang w:eastAsia="zh-CN"/>
          <w14:ligatures w14:val="none"/>
        </w:rPr>
        <w:t>9.00</w:t>
      </w:r>
      <w:r w:rsidRPr="00AF739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  <w14:ligatures w14:val="none"/>
        </w:rPr>
        <w:t xml:space="preserve">_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по _</w:t>
      </w:r>
      <w:r w:rsidR="00592515" w:rsidRPr="005925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zh-CN"/>
          <w14:ligatures w14:val="none"/>
        </w:rPr>
        <w:t>10.00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</w:t>
      </w:r>
    </w:p>
    <w:p w14:paraId="11DD35B9" w14:textId="77777777" w:rsidR="00AF7392" w:rsidRPr="00AF7392" w:rsidRDefault="00AF7392" w:rsidP="00AF7392">
      <w:pPr>
        <w:widowControl w:val="0"/>
        <w:tabs>
          <w:tab w:val="left" w:pos="3569"/>
          <w:tab w:val="left" w:pos="612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(дата)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(з якої по яку</w:t>
      </w:r>
      <w:r w:rsidRPr="00AF7392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годину)</w:t>
      </w:r>
    </w:p>
    <w:p w14:paraId="6E62ADC1" w14:textId="3164F52E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адміністративну</w:t>
      </w:r>
      <w:r w:rsidRPr="00AF7392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послугу</w:t>
      </w:r>
      <w:r w:rsidR="0059251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592515" w:rsidRPr="0059251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  <w:t>Надання одноразової матеріальної допомоги сім’ям з дітьми  у віці до 18 років у яких батьки або один з батьків (цивільні громадяни)  загинули під час окупації</w:t>
      </w:r>
      <w:r w:rsidR="00592515"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_______________________________________________________</w:t>
      </w:r>
      <w:r w:rsidRPr="00AF739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  <w14:ligatures w14:val="none"/>
        </w:rPr>
        <w:t xml:space="preserve"> ____________________________________________________________________________________________________________________________________________________________________</w:t>
      </w:r>
    </w:p>
    <w:p w14:paraId="5AB0C41E" w14:textId="77777777" w:rsidR="00AF7392" w:rsidRPr="00AF7392" w:rsidRDefault="00AF7392" w:rsidP="00AF7392">
      <w:pPr>
        <w:widowControl w:val="0"/>
        <w:suppressAutoHyphens/>
        <w:spacing w:after="0" w:line="240" w:lineRule="auto"/>
        <w:ind w:right="233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(назва послуги)</w:t>
      </w:r>
    </w:p>
    <w:p w14:paraId="4A60883E" w14:textId="475D72F7" w:rsidR="00AF7392" w:rsidRPr="00AF7392" w:rsidRDefault="00AF7392" w:rsidP="00AF7392">
      <w:pPr>
        <w:widowControl w:val="0"/>
        <w:tabs>
          <w:tab w:val="left" w:pos="9242"/>
        </w:tabs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за </w:t>
      </w:r>
      <w:proofErr w:type="spellStart"/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адресою</w:t>
      </w:r>
      <w:proofErr w:type="spellEnd"/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:</w:t>
      </w:r>
      <w:r w:rsidRPr="00AF7392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  <w:t>_</w:t>
      </w:r>
      <w:r w:rsidR="00592515" w:rsidRPr="00592515">
        <w:rPr>
          <w:rFonts w:ascii="Times New Roman" w:eastAsia="Times New Roman" w:hAnsi="Times New Roman" w:cs="Times New Roman"/>
          <w:i/>
          <w:iCs/>
          <w:spacing w:val="-18"/>
          <w:kern w:val="0"/>
          <w:sz w:val="28"/>
          <w:szCs w:val="28"/>
          <w:u w:val="single"/>
          <w:lang w:eastAsia="zh-CN"/>
          <w14:ligatures w14:val="none"/>
        </w:rPr>
        <w:t>вул. Благовіщенська, буд.</w:t>
      </w:r>
      <w:r w:rsidR="00592515">
        <w:rPr>
          <w:rFonts w:ascii="Times New Roman" w:eastAsia="Times New Roman" w:hAnsi="Times New Roman" w:cs="Times New Roman"/>
          <w:i/>
          <w:iCs/>
          <w:spacing w:val="-18"/>
          <w:kern w:val="0"/>
          <w:sz w:val="28"/>
          <w:szCs w:val="28"/>
          <w:u w:val="single"/>
          <w:lang w:eastAsia="zh-CN"/>
          <w14:ligatures w14:val="none"/>
        </w:rPr>
        <w:t xml:space="preserve"> </w:t>
      </w:r>
      <w:r w:rsidR="00592515" w:rsidRPr="00592515">
        <w:rPr>
          <w:rFonts w:ascii="Times New Roman" w:eastAsia="Times New Roman" w:hAnsi="Times New Roman" w:cs="Times New Roman"/>
          <w:i/>
          <w:iCs/>
          <w:spacing w:val="-18"/>
          <w:kern w:val="0"/>
          <w:sz w:val="28"/>
          <w:szCs w:val="28"/>
          <w:u w:val="single"/>
          <w:lang w:eastAsia="zh-CN"/>
          <w14:ligatures w14:val="none"/>
        </w:rPr>
        <w:t>35, м. Тростянець,  Охтирського району , Сумської області</w:t>
      </w:r>
      <w:r w:rsidRPr="00592515">
        <w:rPr>
          <w:rFonts w:ascii="Times New Roman" w:eastAsia="Times New Roman" w:hAnsi="Times New Roman" w:cs="Times New Roman"/>
          <w:i/>
          <w:iCs/>
          <w:spacing w:val="-18"/>
          <w:kern w:val="0"/>
          <w:sz w:val="28"/>
          <w:szCs w:val="28"/>
          <w:lang w:eastAsia="zh-CN"/>
          <w14:ligatures w14:val="none"/>
        </w:rPr>
        <w:t>_______</w:t>
      </w:r>
      <w:r w:rsidRPr="00592515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  <w:t>__</w:t>
      </w:r>
      <w:r w:rsidRPr="00AF7392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zh-CN"/>
          <w14:ligatures w14:val="none"/>
        </w:rPr>
        <w:t>_______________________________________________________________________</w:t>
      </w:r>
    </w:p>
    <w:p w14:paraId="5D0CC4D4" w14:textId="77777777" w:rsidR="00AF7392" w:rsidRPr="00AF7392" w:rsidRDefault="00AF7392" w:rsidP="00592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(повна адреса, код вхідних дверей)</w:t>
      </w:r>
    </w:p>
    <w:p w14:paraId="4DE7D733" w14:textId="6847E8E6" w:rsidR="00AF7392" w:rsidRPr="003904D0" w:rsidRDefault="00AF7392" w:rsidP="00AF7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:u w:val="single"/>
          <w14:ligatures w14:val="none"/>
        </w:rPr>
      </w:pPr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скориставшись можливістю </w:t>
      </w:r>
      <w:r w:rsidRPr="00AF73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отримання адміністративної послуги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із застосуванням спеціального автоматизованого комплексу «Мобільний кейс»</w:t>
      </w:r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оскільки</w:t>
      </w:r>
      <w:r w:rsidRPr="00AF7392">
        <w:rPr>
          <w:rFonts w:ascii="Times New Roman" w:eastAsia="Calibri" w:hAnsi="Times New Roman" w:cs="Times New Roman"/>
          <w:spacing w:val="-22"/>
          <w:kern w:val="0"/>
          <w:sz w:val="24"/>
          <w:szCs w:val="24"/>
          <w14:ligatures w14:val="none"/>
        </w:rPr>
        <w:t xml:space="preserve"> </w:t>
      </w:r>
      <w:proofErr w:type="spellStart"/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</w:t>
      </w:r>
      <w:proofErr w:type="spellEnd"/>
      <w:r w:rsidRPr="00AF73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AF7392">
        <w:rPr>
          <w:rFonts w:ascii="Times New Roman" w:eastAsia="Calibri" w:hAnsi="Times New Roman" w:cs="Times New Roman"/>
          <w:spacing w:val="4"/>
          <w:kern w:val="0"/>
          <w:sz w:val="24"/>
          <w:szCs w:val="24"/>
          <w14:ligatures w14:val="none"/>
        </w:rPr>
        <w:t>__</w:t>
      </w:r>
      <w:r w:rsidR="00592515" w:rsidRPr="003904D0"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:u w:val="single"/>
          <w14:ligatures w14:val="none"/>
        </w:rPr>
        <w:t xml:space="preserve">Степаненко Варвара Степанівна 20.05.1938 </w:t>
      </w:r>
      <w:proofErr w:type="spellStart"/>
      <w:r w:rsidR="00592515" w:rsidRPr="003904D0"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:u w:val="single"/>
          <w14:ligatures w14:val="none"/>
        </w:rPr>
        <w:t>р.н</w:t>
      </w:r>
      <w:proofErr w:type="spellEnd"/>
      <w:r w:rsidR="003904D0" w:rsidRPr="003904D0"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:u w:val="single"/>
          <w14:ligatures w14:val="none"/>
        </w:rPr>
        <w:t>.</w:t>
      </w:r>
      <w:r w:rsidR="00592515" w:rsidRPr="003904D0"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:u w:val="single"/>
          <w14:ligatures w14:val="none"/>
        </w:rPr>
        <w:t xml:space="preserve"> </w:t>
      </w:r>
      <w:r w:rsidR="003904D0" w:rsidRPr="003904D0"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:u w:val="single"/>
          <w14:ligatures w14:val="none"/>
        </w:rPr>
        <w:t>є особою похилого віку і яка досягла 80 - річного віку</w:t>
      </w:r>
      <w:r w:rsidR="003904D0" w:rsidRPr="003904D0">
        <w:rPr>
          <w:rFonts w:ascii="Times New Roman" w:eastAsia="Calibri" w:hAnsi="Times New Roman" w:cs="Times New Roman"/>
          <w:i/>
          <w:iCs/>
          <w:spacing w:val="4"/>
          <w:kern w:val="0"/>
          <w:sz w:val="28"/>
          <w:szCs w:val="28"/>
          <w14:ligatures w14:val="none"/>
        </w:rPr>
        <w:t>________________________________________________________</w:t>
      </w:r>
    </w:p>
    <w:p w14:paraId="3BDDC77B" w14:textId="77777777" w:rsidR="00AF7392" w:rsidRPr="00AF7392" w:rsidRDefault="00AF7392" w:rsidP="003904D0">
      <w:pPr>
        <w:widowControl w:val="0"/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(П.І.Б., дата народження (суб'єкта звернення))</w:t>
      </w:r>
    </w:p>
    <w:p w14:paraId="4AB07BA8" w14:textId="77777777" w:rsidR="003904D0" w:rsidRDefault="003904D0" w:rsidP="00AF7392">
      <w:pPr>
        <w:widowControl w:val="0"/>
        <w:tabs>
          <w:tab w:val="left" w:pos="60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463A9DA3" w14:textId="088FE29B" w:rsidR="00AF7392" w:rsidRPr="003904D0" w:rsidRDefault="00AF7392" w:rsidP="00AF7392">
      <w:pPr>
        <w:widowControl w:val="0"/>
        <w:tabs>
          <w:tab w:val="left" w:pos="605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самостійно не пересувається з причини</w:t>
      </w:r>
      <w:r w:rsidR="003904D0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zh-CN"/>
          <w14:ligatures w14:val="none"/>
        </w:rPr>
        <w:t xml:space="preserve"> </w:t>
      </w:r>
      <w:r w:rsidRPr="003904D0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zh-CN"/>
          <w14:ligatures w14:val="none"/>
        </w:rPr>
        <w:t>__</w:t>
      </w:r>
      <w:r w:rsidR="003904D0" w:rsidRPr="003904D0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zh-CN"/>
          <w14:ligatures w14:val="none"/>
        </w:rPr>
        <w:t>прикута до ліжка у зв’язку з хворобою</w:t>
      </w:r>
    </w:p>
    <w:p w14:paraId="51BE5BE4" w14:textId="77777777" w:rsidR="00AF7392" w:rsidRPr="00AF7392" w:rsidRDefault="00AF7392" w:rsidP="00AF739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</w:p>
    <w:p w14:paraId="0ED82654" w14:textId="77777777" w:rsidR="00AF7392" w:rsidRPr="00AF7392" w:rsidRDefault="00AF7392" w:rsidP="00AF7392">
      <w:pPr>
        <w:widowControl w:val="0"/>
        <w:suppressAutoHyphens/>
        <w:spacing w:after="0" w:line="240" w:lineRule="auto"/>
        <w:ind w:left="113" w:firstLine="73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Додатки:</w:t>
      </w:r>
    </w:p>
    <w:p w14:paraId="15431898" w14:textId="77777777" w:rsidR="00AF7392" w:rsidRPr="00AF7392" w:rsidRDefault="00AF7392" w:rsidP="00AF739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uppressAutoHyphens/>
        <w:spacing w:before="440" w:after="0" w:line="240" w:lineRule="auto"/>
        <w:ind w:left="1247" w:hanging="39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копія документа, що посвідчує особу суб’єкта - звернення;</w:t>
      </w:r>
    </w:p>
    <w:p w14:paraId="4A133BE9" w14:textId="77777777" w:rsidR="00AF7392" w:rsidRPr="00AF7392" w:rsidRDefault="00AF7392" w:rsidP="00AF739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uppressAutoHyphens/>
        <w:spacing w:before="440" w:after="0" w:line="240" w:lineRule="auto"/>
        <w:ind w:left="1247" w:hanging="397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копія документа, що підтверджує категорію осіб, передбачених</w:t>
      </w:r>
      <w:r w:rsidRPr="00AF7392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п.1.5. Порядку.</w:t>
      </w:r>
    </w:p>
    <w:p w14:paraId="73F7A52E" w14:textId="77777777" w:rsidR="00AF7392" w:rsidRPr="00AF7392" w:rsidRDefault="00AF7392" w:rsidP="00AF7392">
      <w:pPr>
        <w:widowControl w:val="0"/>
        <w:tabs>
          <w:tab w:val="left" w:pos="1094"/>
          <w:tab w:val="left" w:pos="2908"/>
          <w:tab w:val="left" w:pos="4246"/>
          <w:tab w:val="left" w:pos="6820"/>
          <w:tab w:val="left" w:pos="92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</w:pPr>
    </w:p>
    <w:p w14:paraId="7E88D203" w14:textId="6E14C25E" w:rsidR="00AF7392" w:rsidRPr="00AF7392" w:rsidRDefault="00AF7392" w:rsidP="00AF7392">
      <w:pPr>
        <w:widowControl w:val="0"/>
        <w:tabs>
          <w:tab w:val="left" w:pos="1094"/>
          <w:tab w:val="left" w:pos="2908"/>
          <w:tab w:val="left" w:pos="4246"/>
          <w:tab w:val="left" w:pos="6820"/>
          <w:tab w:val="left" w:pos="92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  <w:t xml:space="preserve"> « </w:t>
      </w:r>
      <w:r w:rsidRPr="003904D0">
        <w:rPr>
          <w:rFonts w:ascii="Times New Roman" w:eastAsia="Times New Roman" w:hAnsi="Times New Roman" w:cs="Times New Roman"/>
          <w:bCs/>
          <w:i/>
          <w:iCs/>
          <w:spacing w:val="-5"/>
          <w:kern w:val="0"/>
          <w:sz w:val="28"/>
          <w:szCs w:val="28"/>
          <w:u w:val="single"/>
          <w:lang w:eastAsia="zh-CN"/>
          <w14:ligatures w14:val="none"/>
        </w:rPr>
        <w:t>__</w:t>
      </w:r>
      <w:r w:rsidR="003904D0" w:rsidRPr="003904D0">
        <w:rPr>
          <w:rFonts w:ascii="Times New Roman" w:eastAsia="Times New Roman" w:hAnsi="Times New Roman" w:cs="Times New Roman"/>
          <w:bCs/>
          <w:i/>
          <w:iCs/>
          <w:spacing w:val="-5"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  <w:t>__</w:t>
      </w:r>
      <w:r w:rsidRPr="00AF73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» _____</w:t>
      </w:r>
      <w:r w:rsidR="003904D0" w:rsidRPr="003904D0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______20_</w:t>
      </w:r>
      <w:r w:rsidR="003904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__ р.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________</w:t>
      </w:r>
      <w:r w:rsidR="003904D0" w:rsidRPr="003904D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________</w:t>
      </w:r>
      <w:r w:rsidR="003904D0" w:rsidRPr="003904D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</w:t>
      </w:r>
    </w:p>
    <w:p w14:paraId="61EDCA7A" w14:textId="77777777" w:rsidR="00AF7392" w:rsidRPr="00AF7392" w:rsidRDefault="00AF7392" w:rsidP="00AF7392">
      <w:pPr>
        <w:widowControl w:val="0"/>
        <w:tabs>
          <w:tab w:val="left" w:pos="1819"/>
          <w:tab w:val="left" w:pos="4875"/>
          <w:tab w:val="left" w:pos="7139"/>
        </w:tabs>
        <w:suppressAutoHyphens/>
        <w:spacing w:after="0" w:line="240" w:lineRule="auto"/>
        <w:ind w:right="656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                      (дата)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 xml:space="preserve">                                                           (підпис)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(прізвище,</w:t>
      </w:r>
      <w:r w:rsidRPr="00AF7392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ініціали)</w:t>
      </w:r>
    </w:p>
    <w:p w14:paraId="7A7DA13A" w14:textId="77777777" w:rsidR="00AF7392" w:rsidRPr="00AF7392" w:rsidRDefault="00AF7392" w:rsidP="00AF7392">
      <w:pPr>
        <w:widowControl w:val="0"/>
        <w:tabs>
          <w:tab w:val="left" w:pos="7075"/>
          <w:tab w:val="left" w:pos="801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09F3863" w14:textId="77777777" w:rsidR="00AF7392" w:rsidRPr="00AF7392" w:rsidRDefault="00AF7392" w:rsidP="00AF7392">
      <w:pPr>
        <w:widowControl w:val="0"/>
        <w:tabs>
          <w:tab w:val="left" w:pos="7075"/>
          <w:tab w:val="left" w:pos="801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74313CB" w14:textId="77777777" w:rsidR="00AF7392" w:rsidRPr="00AF7392" w:rsidRDefault="00AF7392" w:rsidP="00AF7392">
      <w:pPr>
        <w:widowControl w:val="0"/>
        <w:tabs>
          <w:tab w:val="left" w:pos="7075"/>
          <w:tab w:val="left" w:pos="8011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Документи</w:t>
      </w:r>
      <w:r w:rsidRPr="00AF739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прийняті</w:t>
      </w:r>
      <w:r w:rsidRPr="00AF739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lang w:eastAsia="zh-CN"/>
          <w14:ligatures w14:val="none"/>
        </w:rPr>
        <w:t>« ____</w:t>
      </w:r>
      <w:r w:rsidRPr="00AF7392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zh-CN"/>
          <w14:ligatures w14:val="none"/>
        </w:rPr>
        <w:t>» ___________20___ р.</w:t>
      </w:r>
    </w:p>
    <w:p w14:paraId="235B26D1" w14:textId="77777777" w:rsidR="00AF7392" w:rsidRPr="00AF7392" w:rsidRDefault="00AF7392" w:rsidP="00AF7392">
      <w:pPr>
        <w:widowControl w:val="0"/>
        <w:tabs>
          <w:tab w:val="left" w:pos="6403"/>
          <w:tab w:val="left" w:pos="7332"/>
          <w:tab w:val="left" w:pos="941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AECF21E" w14:textId="77777777" w:rsidR="00AF7392" w:rsidRPr="00AF7392" w:rsidRDefault="00AF7392" w:rsidP="00AF7392">
      <w:pPr>
        <w:widowControl w:val="0"/>
        <w:tabs>
          <w:tab w:val="left" w:pos="6403"/>
          <w:tab w:val="left" w:pos="7332"/>
          <w:tab w:val="left" w:pos="941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Адміністратор:____________________________ </w:t>
      </w:r>
      <w:r w:rsidRPr="00AF739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  <w14:ligatures w14:val="none"/>
        </w:rPr>
        <w:t xml:space="preserve"> __________________</w:t>
      </w:r>
    </w:p>
    <w:p w14:paraId="6F117310" w14:textId="77777777" w:rsidR="00AF7392" w:rsidRPr="00AF7392" w:rsidRDefault="00AF7392" w:rsidP="00AF7392">
      <w:pPr>
        <w:widowControl w:val="0"/>
        <w:tabs>
          <w:tab w:val="left" w:pos="3125"/>
          <w:tab w:val="left" w:pos="6014"/>
        </w:tabs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(підпис, печатка)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  <w:t>(прізвище,</w:t>
      </w:r>
      <w:r w:rsidRPr="00AF7392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zh-CN"/>
          <w14:ligatures w14:val="none"/>
        </w:rPr>
        <w:t xml:space="preserve"> </w:t>
      </w:r>
      <w:r w:rsidRPr="00AF739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ініціали)</w:t>
      </w:r>
    </w:p>
    <w:p w14:paraId="0B782AEC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  <w14:ligatures w14:val="none"/>
        </w:rPr>
      </w:pPr>
    </w:p>
    <w:p w14:paraId="1C1347D3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  <w14:ligatures w14:val="none"/>
        </w:rPr>
      </w:pPr>
    </w:p>
    <w:p w14:paraId="2AB723F3" w14:textId="77777777" w:rsidR="00AF7392" w:rsidRPr="00AF7392" w:rsidRDefault="00AF7392" w:rsidP="00AF7392">
      <w:pPr>
        <w:widowControl w:val="0"/>
        <w:suppressAutoHyphens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  <w14:ligatures w14:val="none"/>
        </w:rPr>
        <w:t>ПРИМІТКИ:</w:t>
      </w:r>
    </w:p>
    <w:p w14:paraId="4EEAE0E4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  <w14:ligatures w14:val="none"/>
        </w:rPr>
      </w:pPr>
    </w:p>
    <w:p w14:paraId="23C26CD6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3" w:right="-57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</w:t>
      </w:r>
      <w:r w:rsidRPr="00AF7392">
        <w:rPr>
          <w:rFonts w:ascii="Times New Roman" w:eastAsia="Times New Roman" w:hAnsi="Times New Roman" w:cs="Times New Roman"/>
          <w:i/>
          <w:iCs/>
          <w:spacing w:val="-2"/>
          <w:kern w:val="0"/>
          <w:sz w:val="20"/>
          <w:szCs w:val="20"/>
          <w:lang w:eastAsia="zh-CN"/>
          <w14:ligatures w14:val="none"/>
        </w:rPr>
        <w:t xml:space="preserve">третім </w:t>
      </w: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 xml:space="preserve">особам. </w:t>
      </w:r>
    </w:p>
    <w:p w14:paraId="74D617B2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3" w:right="-57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</w:pPr>
    </w:p>
    <w:p w14:paraId="5457EC38" w14:textId="2D7182B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3" w:right="-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>_____</w:t>
      </w:r>
      <w:r w:rsidR="003904D0" w:rsidRPr="008F5D2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>___________</w:t>
      </w:r>
    </w:p>
    <w:p w14:paraId="4C0DF131" w14:textId="77777777" w:rsidR="00AF7392" w:rsidRPr="00AF7392" w:rsidRDefault="00AF7392" w:rsidP="00AF7392">
      <w:pPr>
        <w:widowControl w:val="0"/>
        <w:tabs>
          <w:tab w:val="left" w:pos="792"/>
          <w:tab w:val="left" w:pos="1819"/>
          <w:tab w:val="left" w:pos="4875"/>
          <w:tab w:val="left" w:pos="7139"/>
        </w:tabs>
        <w:suppressAutoHyphens/>
        <w:spacing w:after="0" w:line="240" w:lineRule="auto"/>
        <w:ind w:right="656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zh-CN"/>
          <w14:ligatures w14:val="none"/>
        </w:rPr>
        <w:tab/>
        <w:t>(підпис)</w:t>
      </w:r>
    </w:p>
    <w:p w14:paraId="4DEABE44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41920BE6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1ADF3E30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016183CB" w14:textId="76B075FA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_____</w:t>
      </w:r>
      <w:r w:rsidR="003904D0" w:rsidRPr="008F5D2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___________</w:t>
      </w:r>
    </w:p>
    <w:p w14:paraId="1509B9BF" w14:textId="77777777" w:rsidR="00AF7392" w:rsidRPr="00AF7392" w:rsidRDefault="00AF7392" w:rsidP="00AF7392">
      <w:pPr>
        <w:widowControl w:val="0"/>
        <w:tabs>
          <w:tab w:val="left" w:pos="792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ab/>
        <w:t>(підпис)</w:t>
      </w:r>
    </w:p>
    <w:p w14:paraId="3127944E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567130FD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 xml:space="preserve">Ознайомлений та зобов’язуюсь попередити всіх осіб, присутніх при наданні адміністративної послуги, з тим, що під час надання адміністративної послуги </w:t>
      </w:r>
      <w:r w:rsidRPr="00AF7392">
        <w:rPr>
          <w:rFonts w:ascii="Times New Roman" w:eastAsia="Times New Roman" w:hAnsi="Times New Roman" w:cs="Times New Roman"/>
          <w:bCs/>
          <w:i/>
          <w:color w:val="000000"/>
          <w:kern w:val="0"/>
          <w:sz w:val="20"/>
          <w:szCs w:val="20"/>
          <w:lang w:eastAsia="zh-CN"/>
          <w14:ligatures w14:val="none"/>
        </w:rPr>
        <w:t>із застосуванням спеціального автоматизованого комплексу «Мобільний кейс» проводиться відео та аудіо фіксація, та надаю на це свою згоду.</w:t>
      </w:r>
    </w:p>
    <w:p w14:paraId="4F714864" w14:textId="77777777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</w:pPr>
    </w:p>
    <w:p w14:paraId="47F30AD4" w14:textId="6AAAED4E" w:rsidR="00AF7392" w:rsidRPr="00AF7392" w:rsidRDefault="00AF7392" w:rsidP="00AF7392">
      <w:pPr>
        <w:widowControl w:val="0"/>
        <w:tabs>
          <w:tab w:val="left" w:pos="2004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_____</w:t>
      </w:r>
      <w:r w:rsidR="003904D0" w:rsidRPr="008F5D2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eastAsia="zh-CN"/>
          <w14:ligatures w14:val="none"/>
        </w:rPr>
        <w:t>˅</w:t>
      </w:r>
      <w:r w:rsidRPr="00AF739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___________</w:t>
      </w:r>
    </w:p>
    <w:p w14:paraId="51F35370" w14:textId="77777777" w:rsidR="00AF7392" w:rsidRPr="004862C8" w:rsidRDefault="00AF7392" w:rsidP="00AF7392">
      <w:pPr>
        <w:widowControl w:val="0"/>
        <w:tabs>
          <w:tab w:val="left" w:pos="792"/>
        </w:tabs>
        <w:suppressAutoHyphens/>
        <w:spacing w:after="0" w:line="240" w:lineRule="auto"/>
        <w:ind w:left="116" w:right="4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  <w:r w:rsidRPr="00AF7392">
        <w:rPr>
          <w:rFonts w:ascii="Courier New" w:eastAsia="Times New Roman" w:hAnsi="Courier New" w:cs="Courier New"/>
          <w:i/>
          <w:iCs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4862C8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zh-CN"/>
          <w14:ligatures w14:val="none"/>
        </w:rPr>
        <w:t>(підпис)</w:t>
      </w:r>
    </w:p>
    <w:p w14:paraId="7ED4C327" w14:textId="77777777" w:rsidR="00AF7392" w:rsidRPr="00AF7392" w:rsidRDefault="00AF7392" w:rsidP="00AF73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zh-CN"/>
          <w14:ligatures w14:val="none"/>
        </w:rPr>
      </w:pPr>
    </w:p>
    <w:p w14:paraId="434FBCB5" w14:textId="77777777" w:rsidR="00AF7392" w:rsidRPr="00AF7392" w:rsidRDefault="00AF7392" w:rsidP="00AF7392">
      <w:pPr>
        <w:tabs>
          <w:tab w:val="left" w:pos="7403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5074A3D" w14:textId="77777777" w:rsidR="00AF7392" w:rsidRPr="00AF7392" w:rsidRDefault="00AF7392" w:rsidP="00AF7392">
      <w:pPr>
        <w:tabs>
          <w:tab w:val="left" w:pos="7403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2B0AAF2C" w14:textId="77777777" w:rsidR="00371E51" w:rsidRDefault="00371E51"/>
    <w:sectPr w:rsidR="00371E51">
      <w:footerReference w:type="even" r:id="rId7"/>
      <w:footerReference w:type="default" r:id="rId8"/>
      <w:foot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3354" w14:textId="77777777" w:rsidR="00CD7CC6" w:rsidRDefault="00CD7CC6">
      <w:pPr>
        <w:spacing w:after="0" w:line="240" w:lineRule="auto"/>
      </w:pPr>
      <w:r>
        <w:separator/>
      </w:r>
    </w:p>
  </w:endnote>
  <w:endnote w:type="continuationSeparator" w:id="0">
    <w:p w14:paraId="577FF8C8" w14:textId="77777777" w:rsidR="00CD7CC6" w:rsidRDefault="00C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0E71" w14:textId="77777777" w:rsidR="00844E66" w:rsidRDefault="00844E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70AB" w14:textId="77777777" w:rsidR="00844E66" w:rsidRDefault="00844E6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DAB" w14:textId="77777777" w:rsidR="00844E66" w:rsidRDefault="00844E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F28E" w14:textId="77777777" w:rsidR="00CD7CC6" w:rsidRDefault="00CD7CC6">
      <w:pPr>
        <w:spacing w:after="0" w:line="240" w:lineRule="auto"/>
      </w:pPr>
      <w:r>
        <w:separator/>
      </w:r>
    </w:p>
  </w:footnote>
  <w:footnote w:type="continuationSeparator" w:id="0">
    <w:p w14:paraId="0ECC9517" w14:textId="77777777" w:rsidR="00CD7CC6" w:rsidRDefault="00CD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359"/>
        </w:tabs>
        <w:ind w:left="107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num w:numId="1" w16cid:durableId="151160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92"/>
    <w:rsid w:val="00371E51"/>
    <w:rsid w:val="003904D0"/>
    <w:rsid w:val="004862C8"/>
    <w:rsid w:val="005818F0"/>
    <w:rsid w:val="00592515"/>
    <w:rsid w:val="00844E66"/>
    <w:rsid w:val="008F5D2E"/>
    <w:rsid w:val="00AF7392"/>
    <w:rsid w:val="00C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7558"/>
  <w15:chartTrackingRefBased/>
  <w15:docId w15:val="{58058934-EFEC-4AC7-A81A-D6C8E93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7392"/>
    <w:pPr>
      <w:widowControl w:val="0"/>
      <w:tabs>
        <w:tab w:val="center" w:pos="4819"/>
        <w:tab w:val="right" w:pos="9639"/>
      </w:tabs>
      <w:suppressAutoHyphens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character" w:customStyle="1" w:styleId="a4">
    <w:name w:val="Нижній колонтитул Знак"/>
    <w:basedOn w:val="a0"/>
    <w:link w:val="a3"/>
    <w:uiPriority w:val="99"/>
    <w:rsid w:val="00AF7392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</cp:revision>
  <cp:lastPrinted>2023-11-01T09:44:00Z</cp:lastPrinted>
  <dcterms:created xsi:type="dcterms:W3CDTF">2023-11-01T10:20:00Z</dcterms:created>
  <dcterms:modified xsi:type="dcterms:W3CDTF">2023-11-01T10:20:00Z</dcterms:modified>
</cp:coreProperties>
</file>